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79C" w:rsidRPr="00B13794" w:rsidRDefault="00CB58E5" w:rsidP="00B13794">
      <w:pPr>
        <w:spacing w:line="276" w:lineRule="auto"/>
        <w:jc w:val="center"/>
        <w:rPr>
          <w:sz w:val="28"/>
          <w:szCs w:val="28"/>
        </w:rPr>
      </w:pPr>
      <w:r w:rsidRPr="00B13794">
        <w:rPr>
          <w:sz w:val="28"/>
          <w:szCs w:val="28"/>
        </w:rPr>
        <w:t>Свод</w:t>
      </w:r>
      <w:r w:rsidR="00EE479C" w:rsidRPr="00B13794">
        <w:rPr>
          <w:sz w:val="28"/>
          <w:szCs w:val="28"/>
        </w:rPr>
        <w:t xml:space="preserve"> предложений </w:t>
      </w:r>
    </w:p>
    <w:p w:rsidR="00B13794" w:rsidRPr="00B13794" w:rsidRDefault="00EE479C" w:rsidP="00B13794">
      <w:pPr>
        <w:spacing w:line="276" w:lineRule="auto"/>
        <w:jc w:val="center"/>
        <w:rPr>
          <w:sz w:val="28"/>
          <w:szCs w:val="28"/>
        </w:rPr>
      </w:pPr>
      <w:r w:rsidRPr="00B13794">
        <w:rPr>
          <w:sz w:val="28"/>
          <w:szCs w:val="28"/>
        </w:rPr>
        <w:t xml:space="preserve">по результатам проведения публичных консультаций </w:t>
      </w:r>
    </w:p>
    <w:p w:rsidR="00B13794" w:rsidRPr="00B13794" w:rsidRDefault="00B13794" w:rsidP="00B13794">
      <w:pPr>
        <w:spacing w:line="276" w:lineRule="auto"/>
        <w:ind w:left="-851" w:firstLine="851"/>
        <w:jc w:val="center"/>
        <w:rPr>
          <w:sz w:val="28"/>
          <w:szCs w:val="28"/>
        </w:rPr>
      </w:pPr>
    </w:p>
    <w:p w:rsidR="00BA4D6D" w:rsidRPr="00B13794" w:rsidRDefault="00EE479C" w:rsidP="00B13794">
      <w:pPr>
        <w:spacing w:line="276" w:lineRule="auto"/>
        <w:ind w:left="-851" w:firstLine="851"/>
        <w:jc w:val="both"/>
        <w:rPr>
          <w:sz w:val="28"/>
          <w:szCs w:val="28"/>
        </w:rPr>
      </w:pPr>
      <w:r w:rsidRPr="00B13794">
        <w:rPr>
          <w:sz w:val="28"/>
          <w:szCs w:val="28"/>
        </w:rPr>
        <w:t xml:space="preserve">В соответствии с пунктом 2.1. Порядка проведения оценки регулирующего воздействия проектов муниципальных нормативных правовых актов, администрации Кондинского района и Думы Кондинского района, экспертизы и оценки фактического </w:t>
      </w:r>
      <w:proofErr w:type="gramStart"/>
      <w:r w:rsidRPr="00B13794">
        <w:rPr>
          <w:sz w:val="28"/>
          <w:szCs w:val="28"/>
        </w:rPr>
        <w:t>воздействия</w:t>
      </w:r>
      <w:proofErr w:type="gramEnd"/>
      <w:r w:rsidRPr="00B13794">
        <w:rPr>
          <w:sz w:val="28"/>
          <w:szCs w:val="28"/>
        </w:rPr>
        <w:t xml:space="preserve"> принятых муниципальных нормативных правовых актов администрации Кондинского района и Думы Кондинского района, затрагивающих вопросы, осуществления предпринимательской и инвестиционной деятельности, утвержденного постановлением администрации </w:t>
      </w:r>
      <w:proofErr w:type="spellStart"/>
      <w:r w:rsidRPr="00B13794">
        <w:rPr>
          <w:sz w:val="28"/>
          <w:szCs w:val="28"/>
        </w:rPr>
        <w:t>Кондинского</w:t>
      </w:r>
      <w:proofErr w:type="spellEnd"/>
      <w:r w:rsidRPr="00B13794">
        <w:rPr>
          <w:sz w:val="28"/>
          <w:szCs w:val="28"/>
        </w:rPr>
        <w:t xml:space="preserve"> района от </w:t>
      </w:r>
      <w:r w:rsidR="00BA4D6D" w:rsidRPr="00B13794">
        <w:rPr>
          <w:sz w:val="28"/>
          <w:szCs w:val="28"/>
        </w:rPr>
        <w:t>28 сентября 2015 года № 1213</w:t>
      </w:r>
      <w:r w:rsidR="00B13794" w:rsidRPr="00B13794">
        <w:rPr>
          <w:sz w:val="28"/>
          <w:szCs w:val="28"/>
        </w:rPr>
        <w:t xml:space="preserve"> «Об утверждении Порядка проведения оценки регулирующего воздействия проектов муниципальных нормативных правовых актов администрации </w:t>
      </w:r>
      <w:proofErr w:type="spellStart"/>
      <w:r w:rsidR="00B13794" w:rsidRPr="00B13794">
        <w:rPr>
          <w:sz w:val="28"/>
          <w:szCs w:val="28"/>
        </w:rPr>
        <w:t>Кондинского</w:t>
      </w:r>
      <w:proofErr w:type="spellEnd"/>
      <w:r w:rsidR="00B13794" w:rsidRPr="00B13794">
        <w:rPr>
          <w:sz w:val="28"/>
          <w:szCs w:val="28"/>
        </w:rPr>
        <w:t xml:space="preserve"> района и Думы </w:t>
      </w:r>
      <w:proofErr w:type="spellStart"/>
      <w:r w:rsidR="00B13794" w:rsidRPr="00B13794">
        <w:rPr>
          <w:sz w:val="28"/>
          <w:szCs w:val="28"/>
        </w:rPr>
        <w:t>Кондинского</w:t>
      </w:r>
      <w:proofErr w:type="spellEnd"/>
      <w:r w:rsidR="00B13794" w:rsidRPr="00B13794">
        <w:rPr>
          <w:sz w:val="28"/>
          <w:szCs w:val="28"/>
        </w:rPr>
        <w:t xml:space="preserve"> района, экспертизы и оценки фактического </w:t>
      </w:r>
      <w:proofErr w:type="gramStart"/>
      <w:r w:rsidR="00B13794" w:rsidRPr="00B13794">
        <w:rPr>
          <w:sz w:val="28"/>
          <w:szCs w:val="28"/>
        </w:rPr>
        <w:t>воздействия</w:t>
      </w:r>
      <w:proofErr w:type="gramEnd"/>
      <w:r w:rsidR="00B13794" w:rsidRPr="00B13794">
        <w:rPr>
          <w:sz w:val="28"/>
          <w:szCs w:val="28"/>
        </w:rPr>
        <w:t xml:space="preserve"> принятых муниципальных нормативных правовых актов администрации </w:t>
      </w:r>
      <w:proofErr w:type="spellStart"/>
      <w:r w:rsidR="00B13794" w:rsidRPr="00B13794">
        <w:rPr>
          <w:sz w:val="28"/>
          <w:szCs w:val="28"/>
        </w:rPr>
        <w:t>Кондинского</w:t>
      </w:r>
      <w:proofErr w:type="spellEnd"/>
      <w:r w:rsidR="00B13794" w:rsidRPr="00B13794">
        <w:rPr>
          <w:sz w:val="28"/>
          <w:szCs w:val="28"/>
        </w:rPr>
        <w:t xml:space="preserve"> района и Думы </w:t>
      </w:r>
      <w:proofErr w:type="spellStart"/>
      <w:r w:rsidR="00B13794" w:rsidRPr="00B13794">
        <w:rPr>
          <w:sz w:val="28"/>
          <w:szCs w:val="28"/>
        </w:rPr>
        <w:t>Кондинского</w:t>
      </w:r>
      <w:proofErr w:type="spellEnd"/>
      <w:r w:rsidR="00B13794" w:rsidRPr="00B13794">
        <w:rPr>
          <w:sz w:val="28"/>
          <w:szCs w:val="28"/>
        </w:rPr>
        <w:t xml:space="preserve"> района, затрагивающих вопросы осуществления предпринимательской и инвестиционной деятельности»</w:t>
      </w:r>
      <w:r w:rsidR="00BA4D6D" w:rsidRPr="00B13794">
        <w:rPr>
          <w:sz w:val="28"/>
          <w:szCs w:val="28"/>
        </w:rPr>
        <w:t xml:space="preserve">, Управлением </w:t>
      </w:r>
      <w:r w:rsidR="00265638" w:rsidRPr="00B13794">
        <w:rPr>
          <w:sz w:val="28"/>
          <w:szCs w:val="28"/>
        </w:rPr>
        <w:t xml:space="preserve">жилищно-коммунального хозяйства </w:t>
      </w:r>
      <w:r w:rsidR="00BA4D6D" w:rsidRPr="00B13794">
        <w:rPr>
          <w:sz w:val="28"/>
          <w:szCs w:val="28"/>
        </w:rPr>
        <w:t xml:space="preserve">администрации </w:t>
      </w:r>
      <w:proofErr w:type="spellStart"/>
      <w:r w:rsidR="00BA4D6D" w:rsidRPr="00B13794">
        <w:rPr>
          <w:sz w:val="28"/>
          <w:szCs w:val="28"/>
        </w:rPr>
        <w:t>Кондинского</w:t>
      </w:r>
      <w:proofErr w:type="spellEnd"/>
      <w:r w:rsidR="00BA4D6D" w:rsidRPr="00B13794">
        <w:rPr>
          <w:sz w:val="28"/>
          <w:szCs w:val="28"/>
        </w:rPr>
        <w:t xml:space="preserve"> района </w:t>
      </w:r>
      <w:r w:rsidRPr="00B13794">
        <w:rPr>
          <w:sz w:val="28"/>
          <w:szCs w:val="28"/>
        </w:rPr>
        <w:t xml:space="preserve">в период с </w:t>
      </w:r>
      <w:r w:rsidR="00D41456" w:rsidRPr="00B13794">
        <w:rPr>
          <w:sz w:val="28"/>
          <w:szCs w:val="28"/>
        </w:rPr>
        <w:t>«10</w:t>
      </w:r>
      <w:r w:rsidR="00BA4D6D" w:rsidRPr="00B13794">
        <w:rPr>
          <w:sz w:val="28"/>
          <w:szCs w:val="28"/>
        </w:rPr>
        <w:t xml:space="preserve">» </w:t>
      </w:r>
      <w:r w:rsidR="00D41456" w:rsidRPr="00B13794">
        <w:rPr>
          <w:sz w:val="28"/>
          <w:szCs w:val="28"/>
        </w:rPr>
        <w:t>июл</w:t>
      </w:r>
      <w:r w:rsidR="00BA4D6D" w:rsidRPr="00B13794">
        <w:rPr>
          <w:sz w:val="28"/>
          <w:szCs w:val="28"/>
        </w:rPr>
        <w:t>я 201</w:t>
      </w:r>
      <w:r w:rsidR="00D41456" w:rsidRPr="00B13794">
        <w:rPr>
          <w:sz w:val="28"/>
          <w:szCs w:val="28"/>
        </w:rPr>
        <w:t>8</w:t>
      </w:r>
      <w:r w:rsidR="00BA4D6D" w:rsidRPr="00B13794">
        <w:rPr>
          <w:sz w:val="28"/>
          <w:szCs w:val="28"/>
        </w:rPr>
        <w:t>г.  по «</w:t>
      </w:r>
      <w:r w:rsidR="002F0E44" w:rsidRPr="00B13794">
        <w:rPr>
          <w:sz w:val="28"/>
          <w:szCs w:val="28"/>
        </w:rPr>
        <w:t>2</w:t>
      </w:r>
      <w:r w:rsidR="00D41456" w:rsidRPr="00B13794">
        <w:rPr>
          <w:sz w:val="28"/>
          <w:szCs w:val="28"/>
        </w:rPr>
        <w:t>3</w:t>
      </w:r>
      <w:r w:rsidR="00BA4D6D" w:rsidRPr="00B13794">
        <w:rPr>
          <w:sz w:val="28"/>
          <w:szCs w:val="28"/>
        </w:rPr>
        <w:t xml:space="preserve">» </w:t>
      </w:r>
      <w:r w:rsidR="00D41456" w:rsidRPr="00B13794">
        <w:rPr>
          <w:sz w:val="28"/>
          <w:szCs w:val="28"/>
        </w:rPr>
        <w:t>июл</w:t>
      </w:r>
      <w:r w:rsidR="00BA4D6D" w:rsidRPr="00B13794">
        <w:rPr>
          <w:sz w:val="28"/>
          <w:szCs w:val="28"/>
        </w:rPr>
        <w:t>я  201</w:t>
      </w:r>
      <w:r w:rsidR="00D41456" w:rsidRPr="00B13794">
        <w:rPr>
          <w:sz w:val="28"/>
          <w:szCs w:val="28"/>
        </w:rPr>
        <w:t xml:space="preserve">8 </w:t>
      </w:r>
      <w:r w:rsidR="00BA4D6D" w:rsidRPr="00B13794">
        <w:rPr>
          <w:sz w:val="28"/>
          <w:szCs w:val="28"/>
        </w:rPr>
        <w:t>г.</w:t>
      </w:r>
      <w:r w:rsidRPr="00B13794">
        <w:rPr>
          <w:sz w:val="28"/>
          <w:szCs w:val="28"/>
        </w:rPr>
        <w:t xml:space="preserve"> проведены публичные консультации по </w:t>
      </w:r>
      <w:r w:rsidR="00265638" w:rsidRPr="00B13794">
        <w:rPr>
          <w:sz w:val="28"/>
          <w:szCs w:val="28"/>
        </w:rPr>
        <w:t xml:space="preserve">проекту </w:t>
      </w:r>
      <w:r w:rsidR="00BA4D6D" w:rsidRPr="00B13794">
        <w:rPr>
          <w:sz w:val="28"/>
          <w:szCs w:val="28"/>
        </w:rPr>
        <w:t>постановлени</w:t>
      </w:r>
      <w:r w:rsidR="00265638" w:rsidRPr="00B13794">
        <w:rPr>
          <w:sz w:val="28"/>
          <w:szCs w:val="28"/>
        </w:rPr>
        <w:t>я</w:t>
      </w:r>
      <w:r w:rsidR="00BA4D6D" w:rsidRPr="00B13794">
        <w:rPr>
          <w:sz w:val="28"/>
          <w:szCs w:val="28"/>
        </w:rPr>
        <w:t xml:space="preserve"> администрации </w:t>
      </w:r>
      <w:proofErr w:type="spellStart"/>
      <w:r w:rsidR="00BA4D6D" w:rsidRPr="00B13794">
        <w:rPr>
          <w:sz w:val="28"/>
          <w:szCs w:val="28"/>
        </w:rPr>
        <w:t>Кондинского</w:t>
      </w:r>
      <w:proofErr w:type="spellEnd"/>
      <w:r w:rsidR="00BA4D6D" w:rsidRPr="00B13794">
        <w:rPr>
          <w:sz w:val="28"/>
          <w:szCs w:val="28"/>
        </w:rPr>
        <w:t xml:space="preserve"> района </w:t>
      </w:r>
      <w:r w:rsidR="002F0E44" w:rsidRPr="00B13794">
        <w:rPr>
          <w:sz w:val="28"/>
          <w:szCs w:val="28"/>
        </w:rPr>
        <w:t>«</w:t>
      </w:r>
      <w:r w:rsidR="00272A31" w:rsidRPr="00B13794">
        <w:rPr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="00272A31" w:rsidRPr="00B13794">
        <w:rPr>
          <w:sz w:val="28"/>
          <w:szCs w:val="28"/>
        </w:rPr>
        <w:t>Кондинского</w:t>
      </w:r>
      <w:proofErr w:type="spellEnd"/>
      <w:r w:rsidR="00272A31" w:rsidRPr="00B13794">
        <w:rPr>
          <w:sz w:val="28"/>
          <w:szCs w:val="28"/>
        </w:rPr>
        <w:t xml:space="preserve"> района от 1</w:t>
      </w:r>
      <w:r w:rsidR="00D41456" w:rsidRPr="00B13794">
        <w:rPr>
          <w:sz w:val="28"/>
          <w:szCs w:val="28"/>
        </w:rPr>
        <w:t>1</w:t>
      </w:r>
      <w:r w:rsidR="00272A31" w:rsidRPr="00B13794">
        <w:rPr>
          <w:sz w:val="28"/>
          <w:szCs w:val="28"/>
        </w:rPr>
        <w:t xml:space="preserve"> </w:t>
      </w:r>
      <w:r w:rsidR="00D41456" w:rsidRPr="00B13794">
        <w:rPr>
          <w:sz w:val="28"/>
          <w:szCs w:val="28"/>
        </w:rPr>
        <w:t>августа</w:t>
      </w:r>
      <w:r w:rsidR="00272A31" w:rsidRPr="00B13794">
        <w:rPr>
          <w:sz w:val="28"/>
          <w:szCs w:val="28"/>
        </w:rPr>
        <w:t xml:space="preserve"> 2014 года </w:t>
      </w:r>
      <w:r w:rsidR="00BA4D6D" w:rsidRPr="00B13794">
        <w:rPr>
          <w:sz w:val="28"/>
          <w:szCs w:val="28"/>
        </w:rPr>
        <w:t xml:space="preserve">№ </w:t>
      </w:r>
      <w:r w:rsidR="00D41456" w:rsidRPr="00B13794">
        <w:rPr>
          <w:sz w:val="28"/>
          <w:szCs w:val="28"/>
        </w:rPr>
        <w:t>1625</w:t>
      </w:r>
      <w:r w:rsidR="00BA4D6D" w:rsidRPr="00B13794">
        <w:rPr>
          <w:sz w:val="28"/>
          <w:szCs w:val="28"/>
        </w:rPr>
        <w:t xml:space="preserve"> «Об</w:t>
      </w:r>
      <w:r w:rsidR="00272A31" w:rsidRPr="00B13794">
        <w:rPr>
          <w:sz w:val="28"/>
          <w:szCs w:val="28"/>
        </w:rPr>
        <w:t xml:space="preserve"> </w:t>
      </w:r>
      <w:r w:rsidR="00BA4D6D" w:rsidRPr="00B13794">
        <w:rPr>
          <w:sz w:val="28"/>
          <w:szCs w:val="28"/>
        </w:rPr>
        <w:t xml:space="preserve">утверждении </w:t>
      </w:r>
      <w:r w:rsidR="00272A31" w:rsidRPr="00B13794">
        <w:rPr>
          <w:sz w:val="28"/>
          <w:szCs w:val="28"/>
        </w:rPr>
        <w:t xml:space="preserve">Порядка предоставления субсидии в целях возмещения недополученных доходов </w:t>
      </w:r>
      <w:r w:rsidR="00D41456" w:rsidRPr="00B13794">
        <w:rPr>
          <w:sz w:val="28"/>
          <w:szCs w:val="28"/>
        </w:rPr>
        <w:t xml:space="preserve">и (или) финансового обеспечения (возмещения) затрат </w:t>
      </w:r>
      <w:r w:rsidR="00272A31" w:rsidRPr="00B13794">
        <w:rPr>
          <w:sz w:val="28"/>
          <w:szCs w:val="28"/>
        </w:rPr>
        <w:t xml:space="preserve">организациям, </w:t>
      </w:r>
      <w:r w:rsidR="00D41456" w:rsidRPr="00B13794">
        <w:rPr>
          <w:sz w:val="28"/>
          <w:szCs w:val="28"/>
        </w:rPr>
        <w:t>в связи с производством (</w:t>
      </w:r>
      <w:r w:rsidR="00272A31" w:rsidRPr="00B13794">
        <w:rPr>
          <w:sz w:val="28"/>
          <w:szCs w:val="28"/>
        </w:rPr>
        <w:t>реализаци</w:t>
      </w:r>
      <w:r w:rsidR="00D41456" w:rsidRPr="00B13794">
        <w:rPr>
          <w:sz w:val="28"/>
          <w:szCs w:val="28"/>
        </w:rPr>
        <w:t>ей)</w:t>
      </w:r>
      <w:r w:rsidR="00272A31" w:rsidRPr="00B13794">
        <w:rPr>
          <w:sz w:val="28"/>
          <w:szCs w:val="28"/>
        </w:rPr>
        <w:t xml:space="preserve"> </w:t>
      </w:r>
      <w:r w:rsidR="00D41456" w:rsidRPr="00B13794">
        <w:rPr>
          <w:sz w:val="28"/>
          <w:szCs w:val="28"/>
        </w:rPr>
        <w:t xml:space="preserve">тепловой энергии и оказанием услуг теплоснабжения на территории  </w:t>
      </w:r>
      <w:proofErr w:type="spellStart"/>
      <w:r w:rsidR="00D41456" w:rsidRPr="00B13794">
        <w:rPr>
          <w:sz w:val="28"/>
          <w:szCs w:val="28"/>
        </w:rPr>
        <w:t>Кондинского</w:t>
      </w:r>
      <w:proofErr w:type="spellEnd"/>
      <w:r w:rsidR="00D41456" w:rsidRPr="00B13794">
        <w:rPr>
          <w:sz w:val="28"/>
          <w:szCs w:val="28"/>
        </w:rPr>
        <w:t xml:space="preserve"> района</w:t>
      </w:r>
      <w:r w:rsidR="00BA4D6D" w:rsidRPr="00B13794">
        <w:rPr>
          <w:sz w:val="28"/>
          <w:szCs w:val="28"/>
        </w:rPr>
        <w:t>»</w:t>
      </w:r>
      <w:r w:rsidR="0031699C" w:rsidRPr="00B13794">
        <w:rPr>
          <w:sz w:val="28"/>
          <w:szCs w:val="28"/>
        </w:rPr>
        <w:t>.</w:t>
      </w:r>
    </w:p>
    <w:p w:rsidR="00EE479C" w:rsidRPr="00B13794" w:rsidRDefault="00EE479C" w:rsidP="00B13794">
      <w:pPr>
        <w:spacing w:line="276" w:lineRule="auto"/>
        <w:ind w:left="-142" w:firstLine="142"/>
        <w:jc w:val="both"/>
        <w:rPr>
          <w:sz w:val="28"/>
          <w:szCs w:val="28"/>
        </w:rPr>
      </w:pPr>
      <w:r w:rsidRPr="00B13794">
        <w:rPr>
          <w:sz w:val="28"/>
          <w:szCs w:val="28"/>
        </w:rPr>
        <w:t>Извещения о проведении публичных консультаций были направлены:</w:t>
      </w:r>
    </w:p>
    <w:p w:rsidR="00EE479C" w:rsidRPr="00B13794" w:rsidRDefault="00D41456" w:rsidP="00B13794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B13794">
        <w:rPr>
          <w:sz w:val="28"/>
          <w:szCs w:val="28"/>
        </w:rPr>
        <w:t>Обществу с ограниченной ответственностью «</w:t>
      </w:r>
      <w:proofErr w:type="spellStart"/>
      <w:r w:rsidRPr="00B13794">
        <w:rPr>
          <w:sz w:val="28"/>
          <w:szCs w:val="28"/>
        </w:rPr>
        <w:t>Жилкомсервис</w:t>
      </w:r>
      <w:proofErr w:type="spellEnd"/>
      <w:r w:rsidRPr="00B13794">
        <w:rPr>
          <w:sz w:val="28"/>
          <w:szCs w:val="28"/>
        </w:rPr>
        <w:t>»;</w:t>
      </w:r>
    </w:p>
    <w:p w:rsidR="00D41456" w:rsidRPr="00B13794" w:rsidRDefault="00D41456" w:rsidP="00B13794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B13794">
        <w:rPr>
          <w:sz w:val="28"/>
          <w:szCs w:val="28"/>
        </w:rPr>
        <w:t>Обществу с ограниченной ответственностью «Междуреченские коммунальные системы»;</w:t>
      </w:r>
    </w:p>
    <w:p w:rsidR="00D41456" w:rsidRPr="00B13794" w:rsidRDefault="00D41456" w:rsidP="00B13794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B13794">
        <w:rPr>
          <w:sz w:val="28"/>
          <w:szCs w:val="28"/>
        </w:rPr>
        <w:t>Обществу с ограниченной ответственностью</w:t>
      </w:r>
      <w:r w:rsidR="00F90B30" w:rsidRPr="00B13794">
        <w:rPr>
          <w:sz w:val="28"/>
          <w:szCs w:val="28"/>
        </w:rPr>
        <w:t xml:space="preserve"> «ТНК ВИТА Плюс»;</w:t>
      </w:r>
    </w:p>
    <w:p w:rsidR="00F90B30" w:rsidRPr="00B13794" w:rsidRDefault="00F90B30" w:rsidP="00B13794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B13794">
        <w:rPr>
          <w:sz w:val="28"/>
          <w:szCs w:val="28"/>
        </w:rPr>
        <w:t>Обществу с ограниченной ответственностью «</w:t>
      </w:r>
      <w:proofErr w:type="spellStart"/>
      <w:r w:rsidRPr="00B13794">
        <w:rPr>
          <w:sz w:val="28"/>
          <w:szCs w:val="28"/>
        </w:rPr>
        <w:t>Теплоэнергия</w:t>
      </w:r>
      <w:proofErr w:type="spellEnd"/>
      <w:r w:rsidRPr="00B13794">
        <w:rPr>
          <w:sz w:val="28"/>
          <w:szCs w:val="28"/>
        </w:rPr>
        <w:t>»;</w:t>
      </w:r>
    </w:p>
    <w:p w:rsidR="00F90B30" w:rsidRPr="00B13794" w:rsidRDefault="00F90B30" w:rsidP="00B13794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B13794">
        <w:rPr>
          <w:sz w:val="28"/>
          <w:szCs w:val="28"/>
        </w:rPr>
        <w:t>Обществу с ограниченной ответственностью «Комплекс коммунальных платежей»;</w:t>
      </w:r>
    </w:p>
    <w:p w:rsidR="00F90B30" w:rsidRPr="00B13794" w:rsidRDefault="00F90B30" w:rsidP="00B13794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B13794">
        <w:rPr>
          <w:sz w:val="28"/>
          <w:szCs w:val="28"/>
        </w:rPr>
        <w:t>Обществу с ограниченной ответственностью «</w:t>
      </w:r>
      <w:proofErr w:type="spellStart"/>
      <w:r w:rsidRPr="00B13794">
        <w:rPr>
          <w:sz w:val="28"/>
          <w:szCs w:val="28"/>
        </w:rPr>
        <w:t>Теплотехсервис</w:t>
      </w:r>
      <w:proofErr w:type="spellEnd"/>
      <w:r w:rsidRPr="00B13794">
        <w:rPr>
          <w:sz w:val="28"/>
          <w:szCs w:val="28"/>
        </w:rPr>
        <w:t>».</w:t>
      </w:r>
    </w:p>
    <w:p w:rsidR="00EE479C" w:rsidRPr="00B13794" w:rsidRDefault="00EE479C" w:rsidP="00B13794">
      <w:pPr>
        <w:spacing w:line="276" w:lineRule="auto"/>
        <w:ind w:left="-142" w:firstLine="142"/>
        <w:jc w:val="both"/>
        <w:rPr>
          <w:sz w:val="28"/>
          <w:szCs w:val="28"/>
        </w:rPr>
      </w:pPr>
      <w:r w:rsidRPr="00B13794">
        <w:rPr>
          <w:sz w:val="28"/>
          <w:szCs w:val="28"/>
        </w:rPr>
        <w:t>При проведении публичных ко</w:t>
      </w:r>
      <w:r w:rsidR="00BA4D6D" w:rsidRPr="00B13794">
        <w:rPr>
          <w:sz w:val="28"/>
          <w:szCs w:val="28"/>
        </w:rPr>
        <w:t xml:space="preserve">нсультаций получены отзывы </w:t>
      </w:r>
      <w:proofErr w:type="gramStart"/>
      <w:r w:rsidR="00BA4D6D" w:rsidRPr="00B13794">
        <w:rPr>
          <w:sz w:val="28"/>
          <w:szCs w:val="28"/>
        </w:rPr>
        <w:t>от</w:t>
      </w:r>
      <w:proofErr w:type="gramEnd"/>
      <w:r w:rsidRPr="00B13794">
        <w:rPr>
          <w:sz w:val="28"/>
          <w:szCs w:val="28"/>
        </w:rPr>
        <w:t>:</w:t>
      </w:r>
    </w:p>
    <w:p w:rsidR="00BA4D6D" w:rsidRPr="00B13794" w:rsidRDefault="00265638" w:rsidP="00B13794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B13794">
        <w:rPr>
          <w:sz w:val="28"/>
          <w:szCs w:val="28"/>
        </w:rPr>
        <w:t>Общества с ограниченной ответственностью «Комплекс коммунальных платежей»</w:t>
      </w:r>
      <w:r w:rsidR="00BA4D6D" w:rsidRPr="00B13794">
        <w:rPr>
          <w:sz w:val="28"/>
          <w:szCs w:val="28"/>
        </w:rPr>
        <w:t>;</w:t>
      </w:r>
    </w:p>
    <w:p w:rsidR="009B07F8" w:rsidRPr="00B13794" w:rsidRDefault="005B1E5D" w:rsidP="00B13794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B13794">
        <w:rPr>
          <w:sz w:val="28"/>
          <w:szCs w:val="28"/>
        </w:rPr>
        <w:t>Обществ</w:t>
      </w:r>
      <w:r>
        <w:rPr>
          <w:sz w:val="28"/>
          <w:szCs w:val="28"/>
        </w:rPr>
        <w:t>о</w:t>
      </w:r>
      <w:r w:rsidRPr="00B13794">
        <w:rPr>
          <w:sz w:val="28"/>
          <w:szCs w:val="28"/>
        </w:rPr>
        <w:t xml:space="preserve"> с ограниченной ответственностью «</w:t>
      </w:r>
      <w:proofErr w:type="spellStart"/>
      <w:r w:rsidRPr="00B13794">
        <w:rPr>
          <w:sz w:val="28"/>
          <w:szCs w:val="28"/>
        </w:rPr>
        <w:t>Теплотехсервис</w:t>
      </w:r>
      <w:proofErr w:type="spellEnd"/>
      <w:r w:rsidRPr="00B13794">
        <w:rPr>
          <w:sz w:val="28"/>
          <w:szCs w:val="28"/>
        </w:rPr>
        <w:t>»</w:t>
      </w:r>
      <w:r w:rsidR="008E6DBF" w:rsidRPr="00B13794">
        <w:rPr>
          <w:sz w:val="28"/>
          <w:szCs w:val="28"/>
        </w:rPr>
        <w:t>.</w:t>
      </w:r>
    </w:p>
    <w:p w:rsidR="00EE479C" w:rsidRPr="00B13794" w:rsidRDefault="00EE479C" w:rsidP="00B13794">
      <w:pPr>
        <w:spacing w:line="276" w:lineRule="auto"/>
        <w:ind w:left="-142" w:firstLine="142"/>
        <w:jc w:val="both"/>
        <w:rPr>
          <w:sz w:val="28"/>
          <w:szCs w:val="28"/>
        </w:rPr>
      </w:pPr>
      <w:r w:rsidRPr="00B13794">
        <w:rPr>
          <w:sz w:val="28"/>
          <w:szCs w:val="28"/>
        </w:rPr>
        <w:t>Результаты публичных консультаций и позиция регулирующего органа (органа, осуществляющего экспертизу и (или) оценку фактического воздействия муниципальных нормативных правовых актов) отражены в таблице результатов публичных консультаций.</w:t>
      </w:r>
    </w:p>
    <w:p w:rsidR="00EE479C" w:rsidRDefault="00EE479C" w:rsidP="00B13794">
      <w:pPr>
        <w:spacing w:line="276" w:lineRule="auto"/>
        <w:ind w:left="-142" w:firstLine="142"/>
        <w:jc w:val="center"/>
        <w:rPr>
          <w:sz w:val="28"/>
          <w:szCs w:val="28"/>
        </w:rPr>
      </w:pPr>
      <w:r w:rsidRPr="00B13794">
        <w:rPr>
          <w:sz w:val="28"/>
          <w:szCs w:val="28"/>
        </w:rPr>
        <w:lastRenderedPageBreak/>
        <w:t>Таблица результатов публичных консультаций</w:t>
      </w:r>
    </w:p>
    <w:p w:rsidR="00B13794" w:rsidRPr="00B13794" w:rsidRDefault="00B13794" w:rsidP="00B13794">
      <w:pPr>
        <w:spacing w:line="276" w:lineRule="auto"/>
        <w:ind w:left="-142" w:firstLine="142"/>
        <w:jc w:val="center"/>
        <w:rPr>
          <w:sz w:val="28"/>
          <w:szCs w:val="28"/>
        </w:rPr>
      </w:pPr>
    </w:p>
    <w:tbl>
      <w:tblPr>
        <w:tblW w:w="5619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9"/>
        <w:gridCol w:w="4677"/>
        <w:gridCol w:w="4111"/>
      </w:tblGrid>
      <w:tr w:rsidR="00EE479C" w:rsidRPr="00B13794" w:rsidTr="009B07F8">
        <w:tc>
          <w:tcPr>
            <w:tcW w:w="5000" w:type="pct"/>
            <w:gridSpan w:val="3"/>
            <w:shd w:val="clear" w:color="auto" w:fill="auto"/>
          </w:tcPr>
          <w:p w:rsidR="00EE479C" w:rsidRPr="00B13794" w:rsidRDefault="00EE479C" w:rsidP="00B13794">
            <w:pPr>
              <w:spacing w:line="276" w:lineRule="auto"/>
              <w:ind w:left="-142" w:firstLine="142"/>
              <w:jc w:val="center"/>
              <w:rPr>
                <w:sz w:val="28"/>
                <w:szCs w:val="28"/>
              </w:rPr>
            </w:pPr>
            <w:r w:rsidRPr="00B13794">
              <w:rPr>
                <w:sz w:val="28"/>
                <w:szCs w:val="28"/>
              </w:rPr>
              <w:t>Результаты публичных консультаций</w:t>
            </w:r>
          </w:p>
        </w:tc>
      </w:tr>
      <w:tr w:rsidR="009B07F8" w:rsidRPr="00B13794" w:rsidTr="009B07F8">
        <w:tc>
          <w:tcPr>
            <w:tcW w:w="975" w:type="pct"/>
            <w:shd w:val="clear" w:color="auto" w:fill="auto"/>
            <w:vAlign w:val="center"/>
          </w:tcPr>
          <w:p w:rsidR="00EE479C" w:rsidRPr="00B13794" w:rsidRDefault="00EE479C" w:rsidP="00B13794">
            <w:pPr>
              <w:spacing w:line="276" w:lineRule="auto"/>
              <w:ind w:left="-142" w:firstLine="142"/>
              <w:jc w:val="center"/>
              <w:rPr>
                <w:sz w:val="28"/>
                <w:szCs w:val="28"/>
              </w:rPr>
            </w:pPr>
            <w:r w:rsidRPr="00B13794">
              <w:rPr>
                <w:sz w:val="28"/>
                <w:szCs w:val="28"/>
              </w:rPr>
              <w:t>Наименование субъекта публичных консультаций</w:t>
            </w:r>
          </w:p>
        </w:tc>
        <w:tc>
          <w:tcPr>
            <w:tcW w:w="2142" w:type="pct"/>
            <w:shd w:val="clear" w:color="auto" w:fill="auto"/>
            <w:vAlign w:val="center"/>
          </w:tcPr>
          <w:p w:rsidR="00EE479C" w:rsidRPr="00B13794" w:rsidRDefault="00EE479C" w:rsidP="00B13794">
            <w:pPr>
              <w:spacing w:line="276" w:lineRule="auto"/>
              <w:ind w:left="-142" w:firstLine="142"/>
              <w:jc w:val="center"/>
              <w:rPr>
                <w:sz w:val="28"/>
                <w:szCs w:val="28"/>
              </w:rPr>
            </w:pPr>
            <w:r w:rsidRPr="00B13794">
              <w:rPr>
                <w:sz w:val="28"/>
                <w:szCs w:val="28"/>
              </w:rPr>
              <w:t>Высказанное мнение</w:t>
            </w:r>
          </w:p>
          <w:p w:rsidR="00EE479C" w:rsidRPr="00B13794" w:rsidRDefault="00EE479C" w:rsidP="00B13794">
            <w:pPr>
              <w:spacing w:line="276" w:lineRule="auto"/>
              <w:ind w:left="-142" w:firstLine="142"/>
              <w:jc w:val="center"/>
              <w:rPr>
                <w:sz w:val="28"/>
                <w:szCs w:val="28"/>
              </w:rPr>
            </w:pPr>
            <w:r w:rsidRPr="00B13794">
              <w:rPr>
                <w:sz w:val="28"/>
                <w:szCs w:val="28"/>
              </w:rPr>
              <w:t>(замечания и (или) предложения)</w:t>
            </w:r>
          </w:p>
        </w:tc>
        <w:tc>
          <w:tcPr>
            <w:tcW w:w="1883" w:type="pct"/>
            <w:shd w:val="clear" w:color="auto" w:fill="auto"/>
            <w:vAlign w:val="center"/>
          </w:tcPr>
          <w:p w:rsidR="00EE479C" w:rsidRPr="00B13794" w:rsidRDefault="00EE479C" w:rsidP="00B13794">
            <w:pPr>
              <w:spacing w:line="276" w:lineRule="auto"/>
              <w:ind w:left="-142" w:firstLine="142"/>
              <w:jc w:val="center"/>
              <w:rPr>
                <w:sz w:val="28"/>
                <w:szCs w:val="28"/>
              </w:rPr>
            </w:pPr>
            <w:r w:rsidRPr="00B13794">
              <w:rPr>
                <w:sz w:val="28"/>
                <w:szCs w:val="28"/>
              </w:rPr>
              <w:t>Позиция</w:t>
            </w:r>
            <w:r w:rsidRPr="00B13794">
              <w:rPr>
                <w:sz w:val="28"/>
                <w:szCs w:val="28"/>
              </w:rPr>
              <w:br/>
              <w:t>регулирующего органа или органа, осуществляющего экспертизу и (или) оценку фактического воздействия муниципальных нормативных правовых актов (с обоснованием позиции)</w:t>
            </w:r>
          </w:p>
        </w:tc>
      </w:tr>
      <w:tr w:rsidR="009B07F8" w:rsidRPr="00B13794" w:rsidTr="009B07F8">
        <w:tc>
          <w:tcPr>
            <w:tcW w:w="975" w:type="pct"/>
            <w:shd w:val="clear" w:color="auto" w:fill="auto"/>
          </w:tcPr>
          <w:p w:rsidR="00265638" w:rsidRPr="00B13794" w:rsidRDefault="00265638" w:rsidP="00B13794">
            <w:pPr>
              <w:spacing w:line="276" w:lineRule="auto"/>
              <w:ind w:left="176" w:right="35" w:hanging="176"/>
              <w:jc w:val="both"/>
              <w:rPr>
                <w:sz w:val="28"/>
                <w:szCs w:val="28"/>
              </w:rPr>
            </w:pPr>
            <w:r w:rsidRPr="00B13794">
              <w:rPr>
                <w:sz w:val="28"/>
                <w:szCs w:val="28"/>
              </w:rPr>
              <w:t xml:space="preserve">общество </w:t>
            </w:r>
            <w:proofErr w:type="gramStart"/>
            <w:r w:rsidRPr="00B13794">
              <w:rPr>
                <w:sz w:val="28"/>
                <w:szCs w:val="28"/>
              </w:rPr>
              <w:t>с</w:t>
            </w:r>
            <w:proofErr w:type="gramEnd"/>
          </w:p>
          <w:p w:rsidR="00265638" w:rsidRPr="00B13794" w:rsidRDefault="00265638" w:rsidP="00B13794">
            <w:pPr>
              <w:spacing w:line="276" w:lineRule="auto"/>
              <w:ind w:left="176" w:right="35" w:hanging="176"/>
              <w:jc w:val="both"/>
              <w:rPr>
                <w:sz w:val="28"/>
                <w:szCs w:val="28"/>
              </w:rPr>
            </w:pPr>
            <w:r w:rsidRPr="00B13794">
              <w:rPr>
                <w:sz w:val="28"/>
                <w:szCs w:val="28"/>
              </w:rPr>
              <w:t xml:space="preserve">ограниченной </w:t>
            </w:r>
          </w:p>
          <w:p w:rsidR="00265638" w:rsidRPr="00B13794" w:rsidRDefault="00265638" w:rsidP="00B13794">
            <w:pPr>
              <w:spacing w:line="276" w:lineRule="auto"/>
              <w:ind w:left="176" w:right="35" w:hanging="176"/>
              <w:jc w:val="both"/>
              <w:rPr>
                <w:sz w:val="28"/>
                <w:szCs w:val="28"/>
              </w:rPr>
            </w:pPr>
            <w:r w:rsidRPr="00B13794">
              <w:rPr>
                <w:sz w:val="28"/>
                <w:szCs w:val="28"/>
              </w:rPr>
              <w:t>ответственностью</w:t>
            </w:r>
          </w:p>
          <w:p w:rsidR="00265638" w:rsidRPr="00B13794" w:rsidRDefault="00265638" w:rsidP="00B13794">
            <w:pPr>
              <w:spacing w:line="276" w:lineRule="auto"/>
              <w:ind w:left="176" w:right="35" w:hanging="176"/>
              <w:jc w:val="both"/>
              <w:rPr>
                <w:sz w:val="28"/>
                <w:szCs w:val="28"/>
              </w:rPr>
            </w:pPr>
            <w:r w:rsidRPr="00B13794">
              <w:rPr>
                <w:sz w:val="28"/>
                <w:szCs w:val="28"/>
              </w:rPr>
              <w:t xml:space="preserve"> «Комплекс </w:t>
            </w:r>
          </w:p>
          <w:p w:rsidR="00265638" w:rsidRPr="00B13794" w:rsidRDefault="00265638" w:rsidP="00B13794">
            <w:pPr>
              <w:spacing w:line="276" w:lineRule="auto"/>
              <w:ind w:left="176" w:right="35" w:hanging="176"/>
              <w:jc w:val="both"/>
              <w:rPr>
                <w:sz w:val="28"/>
                <w:szCs w:val="28"/>
              </w:rPr>
            </w:pPr>
            <w:r w:rsidRPr="00B13794">
              <w:rPr>
                <w:sz w:val="28"/>
                <w:szCs w:val="28"/>
              </w:rPr>
              <w:t xml:space="preserve">коммунальных </w:t>
            </w:r>
          </w:p>
          <w:p w:rsidR="009B07F8" w:rsidRPr="00B13794" w:rsidRDefault="00265638" w:rsidP="00B13794">
            <w:pPr>
              <w:spacing w:line="276" w:lineRule="auto"/>
              <w:ind w:left="176" w:right="35" w:hanging="176"/>
              <w:jc w:val="both"/>
              <w:rPr>
                <w:sz w:val="28"/>
                <w:szCs w:val="28"/>
              </w:rPr>
            </w:pPr>
            <w:r w:rsidRPr="00B13794">
              <w:rPr>
                <w:sz w:val="28"/>
                <w:szCs w:val="28"/>
              </w:rPr>
              <w:t>платежей»</w:t>
            </w:r>
          </w:p>
          <w:p w:rsidR="00AB1117" w:rsidRPr="00B13794" w:rsidRDefault="009B07F8" w:rsidP="00B13794">
            <w:pPr>
              <w:spacing w:line="276" w:lineRule="auto"/>
              <w:ind w:left="176" w:right="35" w:hanging="176"/>
              <w:jc w:val="both"/>
              <w:rPr>
                <w:sz w:val="28"/>
                <w:szCs w:val="28"/>
              </w:rPr>
            </w:pPr>
            <w:proofErr w:type="spellStart"/>
            <w:r w:rsidRPr="00B13794">
              <w:rPr>
                <w:sz w:val="28"/>
                <w:szCs w:val="28"/>
              </w:rPr>
              <w:t>гп</w:t>
            </w:r>
            <w:proofErr w:type="gramStart"/>
            <w:r w:rsidRPr="00B13794">
              <w:rPr>
                <w:sz w:val="28"/>
                <w:szCs w:val="28"/>
              </w:rPr>
              <w:t>.К</w:t>
            </w:r>
            <w:proofErr w:type="gramEnd"/>
            <w:r w:rsidRPr="00B13794">
              <w:rPr>
                <w:sz w:val="28"/>
                <w:szCs w:val="28"/>
              </w:rPr>
              <w:t>ондинское</w:t>
            </w:r>
            <w:proofErr w:type="spellEnd"/>
          </w:p>
        </w:tc>
        <w:tc>
          <w:tcPr>
            <w:tcW w:w="2142" w:type="pct"/>
            <w:shd w:val="clear" w:color="auto" w:fill="auto"/>
          </w:tcPr>
          <w:p w:rsidR="009B07F8" w:rsidRPr="00B13794" w:rsidRDefault="009B07F8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13794">
              <w:rPr>
                <w:sz w:val="28"/>
                <w:szCs w:val="28"/>
              </w:rPr>
              <w:t xml:space="preserve">ПРЕДЛОЖЕНИЕ: </w:t>
            </w:r>
          </w:p>
          <w:p w:rsidR="00A91127" w:rsidRPr="00B13794" w:rsidRDefault="0093545F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13794">
              <w:rPr>
                <w:sz w:val="28"/>
                <w:szCs w:val="28"/>
              </w:rPr>
              <w:t>1.</w:t>
            </w:r>
            <w:r w:rsidR="001330E2" w:rsidRPr="00B13794">
              <w:rPr>
                <w:sz w:val="28"/>
                <w:szCs w:val="28"/>
              </w:rPr>
              <w:t>д</w:t>
            </w:r>
            <w:r w:rsidR="00CE7E32" w:rsidRPr="00B13794">
              <w:rPr>
                <w:sz w:val="28"/>
                <w:szCs w:val="28"/>
              </w:rPr>
              <w:t xml:space="preserve">анный вариант не является оптимальным, т.к. является очень </w:t>
            </w:r>
            <w:proofErr w:type="spellStart"/>
            <w:r w:rsidR="00CE7E32" w:rsidRPr="00B13794">
              <w:rPr>
                <w:sz w:val="28"/>
                <w:szCs w:val="28"/>
              </w:rPr>
              <w:t>трудозатратным</w:t>
            </w:r>
            <w:proofErr w:type="spellEnd"/>
            <w:r w:rsidR="00CE7E32" w:rsidRPr="00B13794">
              <w:rPr>
                <w:sz w:val="28"/>
                <w:szCs w:val="28"/>
              </w:rPr>
              <w:t xml:space="preserve"> в период формирования пакета документов.</w:t>
            </w:r>
          </w:p>
          <w:p w:rsidR="00CE7E32" w:rsidRPr="00B13794" w:rsidRDefault="00CE7E32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CE7E32" w:rsidRPr="00B13794" w:rsidRDefault="00CE7E32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CE7E32" w:rsidRPr="00B13794" w:rsidRDefault="00CE7E32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CE7E32" w:rsidRPr="00B13794" w:rsidRDefault="00CE7E32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351758" w:rsidRPr="00B13794" w:rsidRDefault="00351758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CE7E32" w:rsidRPr="00B13794" w:rsidRDefault="00CE7E32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CE7E32" w:rsidRPr="00B13794" w:rsidRDefault="00CE7E32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CE7E32" w:rsidRPr="00B13794" w:rsidRDefault="00CE7E32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351758" w:rsidRPr="00B13794" w:rsidRDefault="00351758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351758" w:rsidRPr="00B13794" w:rsidRDefault="00351758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351758" w:rsidRPr="00B13794" w:rsidRDefault="00351758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351758" w:rsidRPr="00B13794" w:rsidRDefault="00351758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351758" w:rsidRPr="00B13794" w:rsidRDefault="00351758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351758" w:rsidRPr="00B13794" w:rsidRDefault="00351758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351758" w:rsidRPr="00B13794" w:rsidRDefault="00351758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351758" w:rsidRPr="00B13794" w:rsidRDefault="00351758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351758" w:rsidRPr="00B13794" w:rsidRDefault="00351758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351758" w:rsidRPr="00B13794" w:rsidRDefault="00351758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351758" w:rsidRPr="00B13794" w:rsidRDefault="00351758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351758" w:rsidRDefault="00351758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B13794" w:rsidRDefault="00B13794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B13794" w:rsidRDefault="00B13794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B13794" w:rsidRPr="00B13794" w:rsidRDefault="00B13794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351758" w:rsidRPr="00B13794" w:rsidRDefault="00351758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3545F" w:rsidRPr="00B13794" w:rsidRDefault="00A91127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13794">
              <w:rPr>
                <w:sz w:val="28"/>
                <w:szCs w:val="28"/>
              </w:rPr>
              <w:lastRenderedPageBreak/>
              <w:t>2.</w:t>
            </w:r>
            <w:r w:rsidR="00952DCE" w:rsidRPr="00B13794">
              <w:rPr>
                <w:sz w:val="28"/>
                <w:szCs w:val="28"/>
              </w:rPr>
              <w:t>издержки по предоставлению пакета документов на рассмотрение за 1 квартал и 9 месяцев считаем избыточными и бесполезными. Предлагаем отчетный период по предоставлению расчетных материалов с подтверждающими документами о фактических затратах установить 1 полугодие и календарный год</w:t>
            </w:r>
            <w:r w:rsidR="0093545F" w:rsidRPr="00B13794">
              <w:rPr>
                <w:sz w:val="28"/>
                <w:szCs w:val="28"/>
              </w:rPr>
              <w:t>;</w:t>
            </w:r>
          </w:p>
          <w:p w:rsidR="00653506" w:rsidRPr="00B13794" w:rsidRDefault="00653506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E31B4" w:rsidRPr="00B13794" w:rsidRDefault="009E31B4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E31B4" w:rsidRPr="00B13794" w:rsidRDefault="009E31B4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E31B4" w:rsidRPr="00B13794" w:rsidRDefault="009E31B4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E31B4" w:rsidRPr="00B13794" w:rsidRDefault="009E31B4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E31B4" w:rsidRPr="00B13794" w:rsidRDefault="009E31B4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E31B4" w:rsidRPr="00B13794" w:rsidRDefault="009E31B4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E31B4" w:rsidRPr="00B13794" w:rsidRDefault="009E31B4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E31B4" w:rsidRPr="00B13794" w:rsidRDefault="009E31B4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E31B4" w:rsidRPr="00B13794" w:rsidRDefault="009E31B4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E31B4" w:rsidRPr="00B13794" w:rsidRDefault="009E31B4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E31B4" w:rsidRPr="00B13794" w:rsidRDefault="009E31B4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E31B4" w:rsidRPr="00B13794" w:rsidRDefault="009E31B4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E31B4" w:rsidRPr="00B13794" w:rsidRDefault="009E31B4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E31B4" w:rsidRPr="00B13794" w:rsidRDefault="009E31B4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E31B4" w:rsidRPr="00B13794" w:rsidRDefault="009E31B4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E31B4" w:rsidRPr="00B13794" w:rsidRDefault="009E31B4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E31B4" w:rsidRPr="00B13794" w:rsidRDefault="009E31B4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E31B4" w:rsidRPr="00B13794" w:rsidRDefault="009E31B4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E31B4" w:rsidRPr="00B13794" w:rsidRDefault="009E31B4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E31B4" w:rsidRPr="00B13794" w:rsidRDefault="009E31B4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E31B4" w:rsidRPr="00B13794" w:rsidRDefault="009E31B4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E31B4" w:rsidRPr="00B13794" w:rsidRDefault="009E31B4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E31B4" w:rsidRPr="00B13794" w:rsidRDefault="009E31B4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E31B4" w:rsidRPr="00B13794" w:rsidRDefault="009E31B4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E31B4" w:rsidRPr="00B13794" w:rsidRDefault="009E31B4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E31B4" w:rsidRPr="00B13794" w:rsidRDefault="009E31B4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E31B4" w:rsidRPr="00B13794" w:rsidRDefault="009E31B4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E31B4" w:rsidRPr="00B13794" w:rsidRDefault="009E31B4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E31B4" w:rsidRPr="00B13794" w:rsidRDefault="009E31B4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E31B4" w:rsidRPr="00B13794" w:rsidRDefault="009E31B4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E31B4" w:rsidRPr="00B13794" w:rsidRDefault="009E31B4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E31B4" w:rsidRPr="00B13794" w:rsidRDefault="009E31B4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E31B4" w:rsidRPr="00B13794" w:rsidRDefault="009E31B4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E31B4" w:rsidRPr="00B13794" w:rsidRDefault="009E31B4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E31B4" w:rsidRPr="00B13794" w:rsidRDefault="009E31B4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E31B4" w:rsidRDefault="009E31B4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B13794" w:rsidRDefault="00B13794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B13794" w:rsidRDefault="00B13794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B13794" w:rsidRDefault="00B13794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B13794" w:rsidRDefault="00B13794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B13794" w:rsidRDefault="00B13794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B13794" w:rsidRDefault="00B13794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B13794" w:rsidRDefault="00B13794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B13794" w:rsidRDefault="00B13794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B13794" w:rsidRDefault="00B13794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B13794" w:rsidRDefault="00B13794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B13794" w:rsidRPr="00B13794" w:rsidRDefault="00B13794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E31B4" w:rsidRPr="00B13794" w:rsidRDefault="009E31B4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13794">
              <w:rPr>
                <w:sz w:val="28"/>
                <w:szCs w:val="28"/>
              </w:rPr>
              <w:t>3.</w:t>
            </w:r>
            <w:r w:rsidR="001330E2" w:rsidRPr="00B13794">
              <w:rPr>
                <w:sz w:val="28"/>
                <w:szCs w:val="28"/>
              </w:rPr>
              <w:t>о</w:t>
            </w:r>
            <w:r w:rsidRPr="00B13794">
              <w:rPr>
                <w:sz w:val="28"/>
                <w:szCs w:val="28"/>
              </w:rPr>
              <w:t>бязанности и ответственность прописаны полно и понятно. Фактическое исполнение обязанностей не соответствует установленному Порядку.</w:t>
            </w:r>
          </w:p>
          <w:p w:rsidR="00653506" w:rsidRPr="00B13794" w:rsidRDefault="00653506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653506" w:rsidRPr="00B13794" w:rsidRDefault="00653506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653506" w:rsidRPr="00B13794" w:rsidRDefault="00653506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653506" w:rsidRPr="00B13794" w:rsidRDefault="00653506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653506" w:rsidRPr="00B13794" w:rsidRDefault="00653506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653506" w:rsidRPr="00B13794" w:rsidRDefault="00653506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653506" w:rsidRPr="00B13794" w:rsidRDefault="00653506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653506" w:rsidRPr="00B13794" w:rsidRDefault="009E31B4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13794">
              <w:rPr>
                <w:sz w:val="28"/>
                <w:szCs w:val="28"/>
              </w:rPr>
              <w:t>4.имеются противоречия Порядка предоставления субсидии с существующей проблемой по пункту 5.6.2. и 5.6.3. и не способствует достижению целей регулирования.</w:t>
            </w:r>
          </w:p>
          <w:p w:rsidR="00653506" w:rsidRPr="00B13794" w:rsidRDefault="00653506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653506" w:rsidRPr="00B13794" w:rsidRDefault="00653506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653506" w:rsidRPr="00B13794" w:rsidRDefault="00653506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653506" w:rsidRPr="00B13794" w:rsidRDefault="00653506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4E4566" w:rsidRPr="00B13794" w:rsidRDefault="004E4566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653506" w:rsidRDefault="00653506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B13794" w:rsidRDefault="00B13794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B13794" w:rsidRPr="00B13794" w:rsidRDefault="00B13794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B07F8" w:rsidRPr="00B13794" w:rsidRDefault="004E4566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13794">
              <w:rPr>
                <w:sz w:val="28"/>
                <w:szCs w:val="28"/>
              </w:rPr>
              <w:t xml:space="preserve">5. договор ответ хранения (пункт порядка 2.1.1.) не является законным основанием (не имеет юридической силы) и не принимается Региональной службой по тарифам </w:t>
            </w:r>
            <w:proofErr w:type="spellStart"/>
            <w:r w:rsidRPr="00B13794">
              <w:rPr>
                <w:sz w:val="28"/>
                <w:szCs w:val="28"/>
              </w:rPr>
              <w:t>ХМАО-Югры</w:t>
            </w:r>
            <w:proofErr w:type="spellEnd"/>
            <w:r w:rsidRPr="00B13794">
              <w:rPr>
                <w:sz w:val="28"/>
                <w:szCs w:val="28"/>
              </w:rPr>
              <w:t>.</w:t>
            </w:r>
          </w:p>
          <w:p w:rsidR="004E4566" w:rsidRPr="00B13794" w:rsidRDefault="004E4566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4E4566" w:rsidRPr="00B13794" w:rsidRDefault="004E4566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4E4566" w:rsidRPr="00B13794" w:rsidRDefault="004E4566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4E4566" w:rsidRPr="00B13794" w:rsidRDefault="004E4566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4E4566" w:rsidRPr="00B13794" w:rsidRDefault="004E4566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4E4566" w:rsidRPr="00B13794" w:rsidRDefault="004E4566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4E4566" w:rsidRPr="00B13794" w:rsidRDefault="004E4566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4E4566" w:rsidRPr="00B13794" w:rsidRDefault="004E4566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4E4566" w:rsidRPr="00B13794" w:rsidRDefault="004E4566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4E4566" w:rsidRPr="00B13794" w:rsidRDefault="004E4566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4E4566" w:rsidRDefault="004E4566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B13794" w:rsidRPr="00B13794" w:rsidRDefault="00B13794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4E4566" w:rsidRPr="00B13794" w:rsidRDefault="004E4566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4E4566" w:rsidRPr="00B13794" w:rsidRDefault="001330E2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13794">
              <w:rPr>
                <w:sz w:val="28"/>
                <w:szCs w:val="28"/>
              </w:rPr>
              <w:t>6.п</w:t>
            </w:r>
            <w:r w:rsidR="004E4566" w:rsidRPr="00B13794">
              <w:rPr>
                <w:sz w:val="28"/>
                <w:szCs w:val="28"/>
              </w:rPr>
              <w:t xml:space="preserve">о пункту 5.6.2., пункту 5.6.3. согласовать фактическую удельную норму расхода топливных ресурсов и показатель уровня потерь без учета показателей, установленных приказом Департамента ЖКК и энергетики </w:t>
            </w:r>
            <w:proofErr w:type="spellStart"/>
            <w:r w:rsidR="004E4566" w:rsidRPr="00B13794">
              <w:rPr>
                <w:sz w:val="28"/>
                <w:szCs w:val="28"/>
              </w:rPr>
              <w:t>ХМАО-Югры</w:t>
            </w:r>
            <w:proofErr w:type="spellEnd"/>
            <w:r w:rsidR="004E4566" w:rsidRPr="00B13794">
              <w:rPr>
                <w:sz w:val="28"/>
                <w:szCs w:val="28"/>
              </w:rPr>
              <w:t>.</w:t>
            </w:r>
          </w:p>
        </w:tc>
        <w:tc>
          <w:tcPr>
            <w:tcW w:w="1883" w:type="pct"/>
            <w:shd w:val="clear" w:color="auto" w:fill="auto"/>
          </w:tcPr>
          <w:p w:rsidR="00653506" w:rsidRPr="00B13794" w:rsidRDefault="00653506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CE7E32" w:rsidRPr="00B13794" w:rsidRDefault="00CE7E32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13794">
              <w:rPr>
                <w:sz w:val="28"/>
                <w:szCs w:val="28"/>
              </w:rPr>
              <w:t>1.</w:t>
            </w:r>
            <w:r w:rsidRPr="00B13794">
              <w:rPr>
                <w:b/>
                <w:sz w:val="28"/>
                <w:szCs w:val="28"/>
              </w:rPr>
              <w:t xml:space="preserve"> принятие без учета предложения ООО «ККП» - </w:t>
            </w:r>
            <w:r w:rsidRPr="00B13794">
              <w:rPr>
                <w:sz w:val="28"/>
                <w:szCs w:val="28"/>
              </w:rPr>
              <w:t xml:space="preserve">по причине того, что, ООО «ККП» не объективно оценил </w:t>
            </w:r>
            <w:r w:rsidR="00351758" w:rsidRPr="00B13794">
              <w:rPr>
                <w:sz w:val="28"/>
                <w:szCs w:val="28"/>
              </w:rPr>
              <w:t>трудо</w:t>
            </w:r>
            <w:r w:rsidRPr="00B13794">
              <w:rPr>
                <w:sz w:val="28"/>
                <w:szCs w:val="28"/>
              </w:rPr>
              <w:t>затраты. На формирование пакета документов организация расходует до 500- 800 руб. за отчетный период.</w:t>
            </w:r>
            <w:r w:rsidR="00351758" w:rsidRPr="00B13794">
              <w:rPr>
                <w:sz w:val="28"/>
                <w:szCs w:val="28"/>
              </w:rPr>
              <w:t xml:space="preserve"> Ставки специалисто</w:t>
            </w:r>
            <w:r w:rsidR="00663562" w:rsidRPr="00B13794">
              <w:rPr>
                <w:sz w:val="28"/>
                <w:szCs w:val="28"/>
              </w:rPr>
              <w:t>в занятых на формировании пакета документов в полном объеме учтен</w:t>
            </w:r>
            <w:r w:rsidR="00351758" w:rsidRPr="00B13794">
              <w:rPr>
                <w:sz w:val="28"/>
                <w:szCs w:val="28"/>
              </w:rPr>
              <w:t>ы при установле</w:t>
            </w:r>
            <w:r w:rsidR="00663562" w:rsidRPr="00B13794">
              <w:rPr>
                <w:sz w:val="28"/>
                <w:szCs w:val="28"/>
              </w:rPr>
              <w:t xml:space="preserve">нии тарифов. </w:t>
            </w:r>
            <w:r w:rsidR="00351758" w:rsidRPr="00B13794">
              <w:rPr>
                <w:sz w:val="28"/>
                <w:szCs w:val="28"/>
              </w:rPr>
              <w:t xml:space="preserve">Формирование пакета документов на субсидии является прямым функционалом специалиста экономического блока. Дополнительных трудозатрат организация не несет. </w:t>
            </w:r>
            <w:r w:rsidRPr="00B13794">
              <w:rPr>
                <w:sz w:val="28"/>
                <w:szCs w:val="28"/>
              </w:rPr>
              <w:t xml:space="preserve">Объем субсидии за год составляет до </w:t>
            </w:r>
            <w:r w:rsidR="00663562" w:rsidRPr="00B13794">
              <w:rPr>
                <w:sz w:val="28"/>
                <w:szCs w:val="28"/>
              </w:rPr>
              <w:t xml:space="preserve">2 422 100,00 </w:t>
            </w:r>
            <w:r w:rsidRPr="00B13794">
              <w:rPr>
                <w:sz w:val="28"/>
                <w:szCs w:val="28"/>
              </w:rPr>
              <w:t>руб., отчетный период до</w:t>
            </w:r>
            <w:r w:rsidR="00663562" w:rsidRPr="00B13794">
              <w:rPr>
                <w:sz w:val="28"/>
                <w:szCs w:val="28"/>
              </w:rPr>
              <w:t xml:space="preserve"> 605 525,00</w:t>
            </w:r>
            <w:r w:rsidRPr="00B13794">
              <w:rPr>
                <w:sz w:val="28"/>
                <w:szCs w:val="28"/>
              </w:rPr>
              <w:t xml:space="preserve"> руб. Учитывая указанное вывод</w:t>
            </w:r>
            <w:proofErr w:type="gramStart"/>
            <w:r w:rsidRPr="00B13794">
              <w:rPr>
                <w:sz w:val="28"/>
                <w:szCs w:val="28"/>
              </w:rPr>
              <w:t>ы ООО</w:t>
            </w:r>
            <w:proofErr w:type="gramEnd"/>
            <w:r w:rsidRPr="00B13794">
              <w:rPr>
                <w:sz w:val="28"/>
                <w:szCs w:val="28"/>
              </w:rPr>
              <w:t xml:space="preserve"> «ККП» о высоких трудозатратах необоснованные.</w:t>
            </w:r>
          </w:p>
          <w:p w:rsidR="00CE7E32" w:rsidRPr="00B13794" w:rsidRDefault="00CE7E32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CE7E32" w:rsidRPr="00B13794" w:rsidRDefault="00CE7E32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52DCE" w:rsidRPr="00B13794" w:rsidRDefault="00A91127" w:rsidP="00B13794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B13794">
              <w:rPr>
                <w:sz w:val="28"/>
                <w:szCs w:val="28"/>
              </w:rPr>
              <w:lastRenderedPageBreak/>
              <w:t>2</w:t>
            </w:r>
            <w:r w:rsidR="00653506" w:rsidRPr="00B13794">
              <w:rPr>
                <w:sz w:val="28"/>
                <w:szCs w:val="28"/>
              </w:rPr>
              <w:t xml:space="preserve">. </w:t>
            </w:r>
            <w:r w:rsidR="00653506" w:rsidRPr="00B13794">
              <w:rPr>
                <w:b/>
                <w:sz w:val="28"/>
                <w:szCs w:val="28"/>
              </w:rPr>
              <w:t>принятие частично с учетом предложения ООО «ККП», в том числе:</w:t>
            </w:r>
          </w:p>
          <w:p w:rsidR="00653506" w:rsidRPr="00B13794" w:rsidRDefault="00A91127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13794">
              <w:rPr>
                <w:sz w:val="28"/>
                <w:szCs w:val="28"/>
              </w:rPr>
              <w:t>2</w:t>
            </w:r>
            <w:r w:rsidR="00653506" w:rsidRPr="00B13794">
              <w:rPr>
                <w:sz w:val="28"/>
                <w:szCs w:val="28"/>
              </w:rPr>
              <w:t>.1.</w:t>
            </w:r>
            <w:r w:rsidR="00653506" w:rsidRPr="00B13794">
              <w:rPr>
                <w:b/>
                <w:i/>
                <w:sz w:val="28"/>
                <w:szCs w:val="28"/>
                <w:u w:val="single"/>
              </w:rPr>
              <w:t>принятие без учета предложения по предоставлению пакета документов за 1 кварта</w:t>
            </w:r>
            <w:proofErr w:type="gramStart"/>
            <w:r w:rsidR="00653506" w:rsidRPr="00B13794">
              <w:rPr>
                <w:b/>
                <w:i/>
                <w:sz w:val="28"/>
                <w:szCs w:val="28"/>
                <w:u w:val="single"/>
              </w:rPr>
              <w:t>л</w:t>
            </w:r>
            <w:r w:rsidR="00653506" w:rsidRPr="00B13794">
              <w:rPr>
                <w:sz w:val="28"/>
                <w:szCs w:val="28"/>
              </w:rPr>
              <w:t>-</w:t>
            </w:r>
            <w:proofErr w:type="gramEnd"/>
            <w:r w:rsidR="00653506" w:rsidRPr="00B13794">
              <w:rPr>
                <w:sz w:val="28"/>
                <w:szCs w:val="28"/>
              </w:rPr>
              <w:t xml:space="preserve"> и</w:t>
            </w:r>
            <w:r w:rsidR="00952DCE" w:rsidRPr="00B13794">
              <w:rPr>
                <w:sz w:val="28"/>
                <w:szCs w:val="28"/>
              </w:rPr>
              <w:t>здержки по предоставлению п</w:t>
            </w:r>
            <w:r w:rsidR="00653506" w:rsidRPr="00B13794">
              <w:rPr>
                <w:sz w:val="28"/>
                <w:szCs w:val="28"/>
              </w:rPr>
              <w:t>акета документов на рассмотрение</w:t>
            </w:r>
            <w:r w:rsidR="00952DCE" w:rsidRPr="00B13794">
              <w:rPr>
                <w:sz w:val="28"/>
                <w:szCs w:val="28"/>
              </w:rPr>
              <w:t xml:space="preserve"> за отчетный период </w:t>
            </w:r>
            <w:r w:rsidR="00653506" w:rsidRPr="00B13794">
              <w:rPr>
                <w:sz w:val="28"/>
                <w:szCs w:val="28"/>
              </w:rPr>
              <w:t xml:space="preserve">1 </w:t>
            </w:r>
            <w:r w:rsidR="00952DCE" w:rsidRPr="00B13794">
              <w:rPr>
                <w:sz w:val="28"/>
                <w:szCs w:val="28"/>
              </w:rPr>
              <w:t>квартал составляют до 500-</w:t>
            </w:r>
            <w:r w:rsidR="00653506" w:rsidRPr="00B13794">
              <w:rPr>
                <w:sz w:val="28"/>
                <w:szCs w:val="28"/>
              </w:rPr>
              <w:t>8</w:t>
            </w:r>
            <w:r w:rsidR="00952DCE" w:rsidRPr="00B13794">
              <w:rPr>
                <w:sz w:val="28"/>
                <w:szCs w:val="28"/>
              </w:rPr>
              <w:t xml:space="preserve">00 руб. Плановый размер субсидии за 1 квартал составляет 2 837 294,00 руб. Учитывая указанное вывод ООО «ККП» о избыточных издержках, в связи с предоставлением пакета документов за 1 квартал необоснован. Исключение из оборота </w:t>
            </w:r>
            <w:r w:rsidR="00700B2C" w:rsidRPr="00B13794">
              <w:rPr>
                <w:sz w:val="28"/>
                <w:szCs w:val="28"/>
              </w:rPr>
              <w:t>организации 2 837 294,00 руб. приведет к ухудшению финансового состояния предприятия,  что в свою очередь отразиться на расчетах за топливно-энергетические ресурсы, налоги и т.д.</w:t>
            </w:r>
            <w:r w:rsidR="00653506" w:rsidRPr="00B13794">
              <w:rPr>
                <w:sz w:val="28"/>
                <w:szCs w:val="28"/>
              </w:rPr>
              <w:t>, а так же дестабилизации предоставления тепловой энергии в целом.</w:t>
            </w:r>
            <w:r w:rsidR="00700B2C" w:rsidRPr="00B13794">
              <w:rPr>
                <w:sz w:val="28"/>
                <w:szCs w:val="28"/>
              </w:rPr>
              <w:t xml:space="preserve"> ООО «ККП» при заполнении опросного листа публичных консультаций не оценил все возможные риски. </w:t>
            </w:r>
            <w:r w:rsidR="00653506" w:rsidRPr="00B13794">
              <w:rPr>
                <w:sz w:val="28"/>
                <w:szCs w:val="28"/>
              </w:rPr>
              <w:t xml:space="preserve">Таким </w:t>
            </w:r>
            <w:proofErr w:type="gramStart"/>
            <w:r w:rsidR="00653506" w:rsidRPr="00B13794">
              <w:rPr>
                <w:sz w:val="28"/>
                <w:szCs w:val="28"/>
              </w:rPr>
              <w:t>образом</w:t>
            </w:r>
            <w:proofErr w:type="gramEnd"/>
            <w:r w:rsidR="00700B2C" w:rsidRPr="00B13794">
              <w:rPr>
                <w:sz w:val="28"/>
                <w:szCs w:val="28"/>
              </w:rPr>
              <w:t xml:space="preserve"> предложение ООО «ККП» противоречит цели предоставлени</w:t>
            </w:r>
            <w:r w:rsidR="00653506" w:rsidRPr="00B13794">
              <w:rPr>
                <w:sz w:val="28"/>
                <w:szCs w:val="28"/>
              </w:rPr>
              <w:t>я</w:t>
            </w:r>
            <w:r w:rsidR="00700B2C" w:rsidRPr="00B13794">
              <w:rPr>
                <w:sz w:val="28"/>
                <w:szCs w:val="28"/>
              </w:rPr>
              <w:t xml:space="preserve"> субсидии, а именно обеспечение надежности теплоснабжения, стабильных условий </w:t>
            </w:r>
            <w:r w:rsidR="00700B2C" w:rsidRPr="00B13794">
              <w:rPr>
                <w:sz w:val="28"/>
                <w:szCs w:val="28"/>
              </w:rPr>
              <w:lastRenderedPageBreak/>
              <w:t>осуществления предпринимательской деят</w:t>
            </w:r>
            <w:r w:rsidR="00653506" w:rsidRPr="00B13794">
              <w:rPr>
                <w:sz w:val="28"/>
                <w:szCs w:val="28"/>
              </w:rPr>
              <w:t>ельности в сфере теплоснабжения;</w:t>
            </w:r>
          </w:p>
          <w:p w:rsidR="009E31B4" w:rsidRDefault="00A91127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13794">
              <w:rPr>
                <w:sz w:val="28"/>
                <w:szCs w:val="28"/>
              </w:rPr>
              <w:t xml:space="preserve"> 2</w:t>
            </w:r>
            <w:r w:rsidR="00653506" w:rsidRPr="00B13794">
              <w:rPr>
                <w:sz w:val="28"/>
                <w:szCs w:val="28"/>
              </w:rPr>
              <w:t>.2.</w:t>
            </w:r>
            <w:r w:rsidR="00653506" w:rsidRPr="00B13794">
              <w:rPr>
                <w:b/>
                <w:i/>
                <w:sz w:val="28"/>
                <w:szCs w:val="28"/>
                <w:u w:val="single"/>
              </w:rPr>
              <w:t>принятие с учетом предложения по предоставлению пакета документов за 9 месяце</w:t>
            </w:r>
            <w:proofErr w:type="gramStart"/>
            <w:r w:rsidR="00653506" w:rsidRPr="00B13794">
              <w:rPr>
                <w:b/>
                <w:i/>
                <w:sz w:val="28"/>
                <w:szCs w:val="28"/>
                <w:u w:val="single"/>
              </w:rPr>
              <w:t>в</w:t>
            </w:r>
            <w:r w:rsidR="00653506" w:rsidRPr="00B13794">
              <w:rPr>
                <w:i/>
                <w:sz w:val="28"/>
                <w:szCs w:val="28"/>
              </w:rPr>
              <w:t>-</w:t>
            </w:r>
            <w:proofErr w:type="gramEnd"/>
            <w:r w:rsidR="00653506" w:rsidRPr="00B13794">
              <w:rPr>
                <w:i/>
                <w:sz w:val="28"/>
                <w:szCs w:val="28"/>
              </w:rPr>
              <w:t xml:space="preserve"> </w:t>
            </w:r>
            <w:r w:rsidR="00653506" w:rsidRPr="00B13794">
              <w:rPr>
                <w:sz w:val="28"/>
                <w:szCs w:val="28"/>
              </w:rPr>
              <w:t>указанное предложение считаем возможным принять, по причине того, что большая часть потребителей применяет приборы учета тепловой энергии, соответственно объем субсидии за 9 месяцев по отношению к 1 полугодию изменится незначительно.</w:t>
            </w:r>
          </w:p>
          <w:p w:rsidR="00B13794" w:rsidRPr="00B13794" w:rsidRDefault="00B13794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E31B4" w:rsidRPr="00B13794" w:rsidRDefault="009E31B4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13794">
              <w:rPr>
                <w:sz w:val="28"/>
                <w:szCs w:val="28"/>
              </w:rPr>
              <w:t>3.</w:t>
            </w:r>
            <w:r w:rsidRPr="00B13794">
              <w:rPr>
                <w:b/>
                <w:sz w:val="28"/>
                <w:szCs w:val="28"/>
              </w:rPr>
              <w:t>принятие без учета предложения ООО «ККП»</w:t>
            </w:r>
            <w:r w:rsidRPr="00B13794">
              <w:rPr>
                <w:sz w:val="28"/>
                <w:szCs w:val="28"/>
              </w:rPr>
              <w:t xml:space="preserve"> - в соответствии с п.4.16. –субсидия не предоставляется по причине отсутствия, либо исчерпания лимитов бюджетных обязательств, предусмотренных в бюджетной росписи уполномоченного органа для предоставления субсидии организации.</w:t>
            </w:r>
          </w:p>
          <w:p w:rsidR="009E31B4" w:rsidRPr="00B13794" w:rsidRDefault="009E31B4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9E31B4" w:rsidRPr="00B13794" w:rsidRDefault="004E4566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13794">
              <w:rPr>
                <w:sz w:val="28"/>
                <w:szCs w:val="28"/>
              </w:rPr>
              <w:t>4</w:t>
            </w:r>
            <w:r w:rsidR="009E31B4" w:rsidRPr="00B13794">
              <w:rPr>
                <w:sz w:val="28"/>
                <w:szCs w:val="28"/>
              </w:rPr>
              <w:t>.</w:t>
            </w:r>
            <w:r w:rsidR="009E31B4" w:rsidRPr="00B13794">
              <w:rPr>
                <w:b/>
                <w:sz w:val="28"/>
                <w:szCs w:val="28"/>
              </w:rPr>
              <w:t>принятие без учета предложения ООО «ККП»</w:t>
            </w:r>
            <w:r w:rsidR="009E31B4" w:rsidRPr="00B13794">
              <w:rPr>
                <w:sz w:val="28"/>
                <w:szCs w:val="28"/>
              </w:rPr>
              <w:t xml:space="preserve"> - пункты 5.6.2. и 5.6.3. проекта НПА применяются в отчетные периоды текущего финансового года, т.е. 1 квартал, 1 полугодие, 9 месяцев.</w:t>
            </w:r>
          </w:p>
          <w:p w:rsidR="009E31B4" w:rsidRPr="00B13794" w:rsidRDefault="009E31B4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13794">
              <w:rPr>
                <w:sz w:val="28"/>
                <w:szCs w:val="28"/>
              </w:rPr>
              <w:t xml:space="preserve">Пункт 5.7. </w:t>
            </w:r>
            <w:r w:rsidR="004E4566" w:rsidRPr="00B13794">
              <w:rPr>
                <w:sz w:val="28"/>
                <w:szCs w:val="28"/>
              </w:rPr>
              <w:t xml:space="preserve">проекта НПА </w:t>
            </w:r>
            <w:r w:rsidRPr="00B13794">
              <w:rPr>
                <w:sz w:val="28"/>
                <w:szCs w:val="28"/>
              </w:rPr>
              <w:t xml:space="preserve">применяется по окончании календарного года. По </w:t>
            </w:r>
            <w:r w:rsidRPr="00B13794">
              <w:rPr>
                <w:sz w:val="28"/>
                <w:szCs w:val="28"/>
              </w:rPr>
              <w:lastRenderedPageBreak/>
              <w:t>окончании календарного года, цел</w:t>
            </w:r>
            <w:r w:rsidR="004E4566" w:rsidRPr="00B13794">
              <w:rPr>
                <w:sz w:val="28"/>
                <w:szCs w:val="28"/>
              </w:rPr>
              <w:t>ь</w:t>
            </w:r>
            <w:r w:rsidRPr="00B13794">
              <w:rPr>
                <w:sz w:val="28"/>
                <w:szCs w:val="28"/>
              </w:rPr>
              <w:t xml:space="preserve"> регулирования будет достигнута.</w:t>
            </w:r>
          </w:p>
          <w:p w:rsidR="004E4566" w:rsidRPr="00B13794" w:rsidRDefault="004E4566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4E4566" w:rsidRPr="00B13794" w:rsidRDefault="004E4566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13794">
              <w:rPr>
                <w:sz w:val="28"/>
                <w:szCs w:val="28"/>
              </w:rPr>
              <w:t xml:space="preserve">5. </w:t>
            </w:r>
            <w:r w:rsidRPr="00B13794">
              <w:rPr>
                <w:b/>
                <w:sz w:val="28"/>
                <w:szCs w:val="28"/>
              </w:rPr>
              <w:t>принятие с учетом предложения ООО «ККП».</w:t>
            </w:r>
            <w:r w:rsidRPr="00B13794">
              <w:rPr>
                <w:sz w:val="28"/>
                <w:szCs w:val="28"/>
              </w:rPr>
              <w:t xml:space="preserve"> </w:t>
            </w:r>
          </w:p>
          <w:p w:rsidR="004E4566" w:rsidRPr="00B13794" w:rsidRDefault="004E4566" w:rsidP="00B13794">
            <w:pPr>
              <w:spacing w:line="276" w:lineRule="auto"/>
              <w:jc w:val="both"/>
              <w:rPr>
                <w:sz w:val="28"/>
                <w:szCs w:val="28"/>
                <w:u w:val="single"/>
              </w:rPr>
            </w:pPr>
            <w:r w:rsidRPr="00B13794">
              <w:rPr>
                <w:sz w:val="28"/>
                <w:szCs w:val="28"/>
                <w:u w:val="single"/>
              </w:rPr>
              <w:t>НЕГАТИВНЫЙ ФАКТОР</w:t>
            </w:r>
          </w:p>
          <w:p w:rsidR="009E31B4" w:rsidRPr="00B13794" w:rsidRDefault="004E4566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gramStart"/>
            <w:r w:rsidRPr="00B13794">
              <w:rPr>
                <w:sz w:val="28"/>
                <w:szCs w:val="28"/>
              </w:rPr>
              <w:t xml:space="preserve">(последствие) - исключение договора ответ хранения из критериев проекта НПА приведет к дополнительным убыткам организациям коммунального комплекса, в части арендной платы, по причине того, что Региональная служба по тарифам </w:t>
            </w:r>
            <w:proofErr w:type="spellStart"/>
            <w:r w:rsidRPr="00B13794">
              <w:rPr>
                <w:sz w:val="28"/>
                <w:szCs w:val="28"/>
              </w:rPr>
              <w:t>ХМАО-Югры</w:t>
            </w:r>
            <w:proofErr w:type="spellEnd"/>
            <w:r w:rsidRPr="00B13794">
              <w:rPr>
                <w:sz w:val="28"/>
                <w:szCs w:val="28"/>
              </w:rPr>
              <w:t xml:space="preserve"> не будет включать расходы на арендные платежи в тариф, в случае если договор аренды заключен на имущество старше 5-ти лет, при отсутствии концессионного соглашения.</w:t>
            </w:r>
            <w:proofErr w:type="gramEnd"/>
          </w:p>
          <w:p w:rsidR="009E31B4" w:rsidRPr="00B13794" w:rsidRDefault="009E31B4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4E4566" w:rsidRPr="00B13794" w:rsidRDefault="004E4566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13794">
              <w:rPr>
                <w:sz w:val="28"/>
                <w:szCs w:val="28"/>
              </w:rPr>
              <w:t>6.</w:t>
            </w:r>
            <w:r w:rsidRPr="00B13794">
              <w:rPr>
                <w:b/>
                <w:sz w:val="28"/>
                <w:szCs w:val="28"/>
              </w:rPr>
              <w:t xml:space="preserve"> принятие без учета предложения ООО «ККП»</w:t>
            </w:r>
            <w:r w:rsidRPr="00B13794">
              <w:rPr>
                <w:sz w:val="28"/>
                <w:szCs w:val="28"/>
              </w:rPr>
              <w:t xml:space="preserve"> - пункты 5.6.2. и 5.6.3. проекта НПА применяются в отчетные периоды текущего финансового года, т.е. 1 квартал, 1 полугодие, 9 месяцев.</w:t>
            </w:r>
          </w:p>
          <w:p w:rsidR="00EE479C" w:rsidRPr="00B13794" w:rsidRDefault="004E4566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13794">
              <w:rPr>
                <w:sz w:val="28"/>
                <w:szCs w:val="28"/>
              </w:rPr>
              <w:t xml:space="preserve">Пункт 5.7. проекта НПА применяется по окончании календарного года и в указанном пункте предусматривается условие согласования фактической удельной нормы расхода топливных ресурсов и фактический показатель уровня потерь без учета показателей, </w:t>
            </w:r>
            <w:r w:rsidRPr="00B13794">
              <w:rPr>
                <w:sz w:val="28"/>
                <w:szCs w:val="28"/>
              </w:rPr>
              <w:lastRenderedPageBreak/>
              <w:t xml:space="preserve">установленных приказом Департамента ЖКК и энергетики </w:t>
            </w:r>
            <w:proofErr w:type="spellStart"/>
            <w:r w:rsidRPr="00B13794">
              <w:rPr>
                <w:sz w:val="28"/>
                <w:szCs w:val="28"/>
              </w:rPr>
              <w:t>ХМАО-Югры</w:t>
            </w:r>
            <w:proofErr w:type="spellEnd"/>
            <w:r w:rsidRPr="00B13794">
              <w:rPr>
                <w:sz w:val="28"/>
                <w:szCs w:val="28"/>
              </w:rPr>
              <w:t xml:space="preserve">. </w:t>
            </w:r>
          </w:p>
        </w:tc>
      </w:tr>
      <w:tr w:rsidR="00225413" w:rsidRPr="00B13794" w:rsidTr="009B07F8">
        <w:tc>
          <w:tcPr>
            <w:tcW w:w="975" w:type="pct"/>
            <w:shd w:val="clear" w:color="auto" w:fill="auto"/>
          </w:tcPr>
          <w:p w:rsidR="00225413" w:rsidRPr="00B13794" w:rsidRDefault="00225413" w:rsidP="00B13794">
            <w:pPr>
              <w:spacing w:line="276" w:lineRule="auto"/>
              <w:ind w:right="35"/>
              <w:jc w:val="both"/>
              <w:rPr>
                <w:sz w:val="28"/>
                <w:szCs w:val="28"/>
              </w:rPr>
            </w:pPr>
            <w:r w:rsidRPr="00B13794">
              <w:rPr>
                <w:sz w:val="28"/>
                <w:szCs w:val="28"/>
              </w:rPr>
              <w:lastRenderedPageBreak/>
              <w:t xml:space="preserve">общество </w:t>
            </w:r>
            <w:r w:rsidR="001330E2" w:rsidRPr="00B13794">
              <w:rPr>
                <w:sz w:val="28"/>
                <w:szCs w:val="28"/>
              </w:rPr>
              <w:t xml:space="preserve">с ограниченной ответственностью </w:t>
            </w:r>
            <w:r w:rsidRPr="00B13794">
              <w:rPr>
                <w:sz w:val="28"/>
                <w:szCs w:val="28"/>
              </w:rPr>
              <w:t>«</w:t>
            </w:r>
            <w:proofErr w:type="spellStart"/>
            <w:r w:rsidR="001330E2" w:rsidRPr="00B13794">
              <w:rPr>
                <w:sz w:val="28"/>
                <w:szCs w:val="28"/>
              </w:rPr>
              <w:t>Теплотехсервис</w:t>
            </w:r>
            <w:proofErr w:type="spellEnd"/>
            <w:r w:rsidRPr="00B13794">
              <w:rPr>
                <w:sz w:val="28"/>
                <w:szCs w:val="28"/>
              </w:rPr>
              <w:t>»</w:t>
            </w:r>
          </w:p>
        </w:tc>
        <w:tc>
          <w:tcPr>
            <w:tcW w:w="2142" w:type="pct"/>
            <w:shd w:val="clear" w:color="auto" w:fill="auto"/>
          </w:tcPr>
          <w:p w:rsidR="00225413" w:rsidRPr="00B13794" w:rsidRDefault="00225413" w:rsidP="00B1379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13794">
              <w:rPr>
                <w:sz w:val="28"/>
                <w:szCs w:val="28"/>
              </w:rPr>
              <w:t xml:space="preserve">ПРЕДЛОЖЕНИЕ: </w:t>
            </w:r>
          </w:p>
          <w:p w:rsidR="00225413" w:rsidRPr="00B13794" w:rsidRDefault="001330E2" w:rsidP="00B13794">
            <w:pPr>
              <w:pStyle w:val="a3"/>
              <w:spacing w:line="276" w:lineRule="auto"/>
              <w:ind w:left="31"/>
              <w:jc w:val="both"/>
              <w:rPr>
                <w:sz w:val="28"/>
                <w:szCs w:val="28"/>
              </w:rPr>
            </w:pPr>
            <w:r w:rsidRPr="00B13794">
              <w:rPr>
                <w:sz w:val="28"/>
                <w:szCs w:val="28"/>
              </w:rPr>
              <w:t>1.данный вариант является оптимальным в сложившихся условиях тарифного регулирования.</w:t>
            </w:r>
          </w:p>
          <w:p w:rsidR="001330E2" w:rsidRPr="00B13794" w:rsidRDefault="001330E2" w:rsidP="00B13794">
            <w:pPr>
              <w:pStyle w:val="a3"/>
              <w:spacing w:line="276" w:lineRule="auto"/>
              <w:ind w:left="31"/>
              <w:jc w:val="both"/>
              <w:rPr>
                <w:sz w:val="28"/>
                <w:szCs w:val="28"/>
              </w:rPr>
            </w:pPr>
          </w:p>
          <w:p w:rsidR="001330E2" w:rsidRPr="00B13794" w:rsidRDefault="001330E2" w:rsidP="00B13794">
            <w:pPr>
              <w:pStyle w:val="a3"/>
              <w:spacing w:line="276" w:lineRule="auto"/>
              <w:ind w:left="31"/>
              <w:jc w:val="both"/>
              <w:rPr>
                <w:sz w:val="28"/>
                <w:szCs w:val="28"/>
              </w:rPr>
            </w:pPr>
            <w:r w:rsidRPr="00B13794">
              <w:rPr>
                <w:sz w:val="28"/>
                <w:szCs w:val="28"/>
              </w:rPr>
              <w:t>2.проект НПА не содержит вновь вводимых требований, и не возникает дополнительных затрат.</w:t>
            </w:r>
          </w:p>
          <w:p w:rsidR="001330E2" w:rsidRPr="00B13794" w:rsidRDefault="001330E2" w:rsidP="00B13794">
            <w:pPr>
              <w:pStyle w:val="a3"/>
              <w:spacing w:line="276" w:lineRule="auto"/>
              <w:ind w:left="31"/>
              <w:jc w:val="both"/>
              <w:rPr>
                <w:sz w:val="28"/>
                <w:szCs w:val="28"/>
              </w:rPr>
            </w:pPr>
          </w:p>
          <w:p w:rsidR="001330E2" w:rsidRPr="00B13794" w:rsidRDefault="001330E2" w:rsidP="00B13794">
            <w:pPr>
              <w:pStyle w:val="a3"/>
              <w:spacing w:line="276" w:lineRule="auto"/>
              <w:ind w:left="31"/>
              <w:jc w:val="both"/>
              <w:rPr>
                <w:sz w:val="28"/>
                <w:szCs w:val="28"/>
              </w:rPr>
            </w:pPr>
          </w:p>
        </w:tc>
        <w:tc>
          <w:tcPr>
            <w:tcW w:w="1883" w:type="pct"/>
            <w:shd w:val="clear" w:color="auto" w:fill="auto"/>
          </w:tcPr>
          <w:p w:rsidR="00225413" w:rsidRPr="00B13794" w:rsidRDefault="00225413" w:rsidP="00B13794">
            <w:pPr>
              <w:spacing w:line="276" w:lineRule="auto"/>
              <w:ind w:firstLine="142"/>
              <w:jc w:val="both"/>
              <w:rPr>
                <w:sz w:val="28"/>
                <w:szCs w:val="28"/>
              </w:rPr>
            </w:pPr>
          </w:p>
          <w:p w:rsidR="00225413" w:rsidRPr="00B13794" w:rsidRDefault="00B13794" w:rsidP="00B13794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1.п</w:t>
            </w:r>
            <w:r w:rsidR="00475394" w:rsidRPr="00B13794">
              <w:rPr>
                <w:b/>
                <w:sz w:val="28"/>
                <w:szCs w:val="28"/>
              </w:rPr>
              <w:t xml:space="preserve">ринятие </w:t>
            </w:r>
            <w:r w:rsidR="001330E2" w:rsidRPr="00B13794">
              <w:rPr>
                <w:b/>
                <w:sz w:val="28"/>
                <w:szCs w:val="28"/>
              </w:rPr>
              <w:t>с</w:t>
            </w:r>
            <w:r w:rsidR="00475394" w:rsidRPr="00B13794">
              <w:rPr>
                <w:b/>
                <w:sz w:val="28"/>
                <w:szCs w:val="28"/>
              </w:rPr>
              <w:t xml:space="preserve"> учет</w:t>
            </w:r>
            <w:r w:rsidR="001330E2" w:rsidRPr="00B13794">
              <w:rPr>
                <w:b/>
                <w:sz w:val="28"/>
                <w:szCs w:val="28"/>
              </w:rPr>
              <w:t>ом</w:t>
            </w:r>
            <w:r w:rsidR="00475394" w:rsidRPr="00B13794">
              <w:rPr>
                <w:b/>
                <w:sz w:val="28"/>
                <w:szCs w:val="28"/>
              </w:rPr>
              <w:t xml:space="preserve"> предложения субъекта публичных консул</w:t>
            </w:r>
            <w:r w:rsidR="001330E2" w:rsidRPr="00B13794">
              <w:rPr>
                <w:b/>
                <w:sz w:val="28"/>
                <w:szCs w:val="28"/>
              </w:rPr>
              <w:t>ь</w:t>
            </w:r>
            <w:r w:rsidR="00475394" w:rsidRPr="00B13794">
              <w:rPr>
                <w:b/>
                <w:sz w:val="28"/>
                <w:szCs w:val="28"/>
              </w:rPr>
              <w:t xml:space="preserve">таций. </w:t>
            </w:r>
          </w:p>
          <w:p w:rsidR="001330E2" w:rsidRPr="00B13794" w:rsidRDefault="001330E2" w:rsidP="00B13794">
            <w:pPr>
              <w:spacing w:line="276" w:lineRule="auto"/>
              <w:ind w:firstLine="142"/>
              <w:jc w:val="both"/>
              <w:rPr>
                <w:sz w:val="28"/>
                <w:szCs w:val="28"/>
              </w:rPr>
            </w:pPr>
          </w:p>
          <w:p w:rsidR="001330E2" w:rsidRPr="00B13794" w:rsidRDefault="00B13794" w:rsidP="00B13794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2.п</w:t>
            </w:r>
            <w:r w:rsidR="001330E2" w:rsidRPr="00B13794">
              <w:rPr>
                <w:b/>
                <w:sz w:val="28"/>
                <w:szCs w:val="28"/>
              </w:rPr>
              <w:t xml:space="preserve">ринятие с учетом предложения субъекта публичных консультаций. </w:t>
            </w:r>
          </w:p>
          <w:p w:rsidR="001330E2" w:rsidRPr="00B13794" w:rsidRDefault="001330E2" w:rsidP="00B13794">
            <w:pPr>
              <w:spacing w:line="276" w:lineRule="auto"/>
              <w:ind w:firstLine="142"/>
              <w:jc w:val="both"/>
              <w:rPr>
                <w:sz w:val="28"/>
                <w:szCs w:val="28"/>
              </w:rPr>
            </w:pPr>
          </w:p>
          <w:p w:rsidR="00225413" w:rsidRPr="00B13794" w:rsidRDefault="00225413" w:rsidP="00B13794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EE479C" w:rsidRPr="00B13794" w:rsidRDefault="00EE479C" w:rsidP="00B13794">
      <w:pPr>
        <w:spacing w:line="276" w:lineRule="auto"/>
        <w:ind w:left="-142" w:firstLine="142"/>
        <w:jc w:val="both"/>
        <w:rPr>
          <w:sz w:val="28"/>
          <w:szCs w:val="28"/>
        </w:rPr>
      </w:pPr>
      <w:r w:rsidRPr="00B13794">
        <w:rPr>
          <w:sz w:val="28"/>
          <w:szCs w:val="28"/>
        </w:rPr>
        <w:t>Приложения:</w:t>
      </w:r>
    </w:p>
    <w:p w:rsidR="00AB1117" w:rsidRPr="00B13794" w:rsidRDefault="00AB1117" w:rsidP="00B13794">
      <w:pPr>
        <w:spacing w:line="276" w:lineRule="auto"/>
        <w:ind w:left="-142" w:firstLine="142"/>
        <w:jc w:val="both"/>
        <w:rPr>
          <w:sz w:val="28"/>
          <w:szCs w:val="28"/>
        </w:rPr>
      </w:pPr>
      <w:r w:rsidRPr="00B13794">
        <w:rPr>
          <w:sz w:val="28"/>
          <w:szCs w:val="28"/>
        </w:rPr>
        <w:t>1</w:t>
      </w:r>
      <w:r w:rsidR="00265638" w:rsidRPr="00B13794">
        <w:rPr>
          <w:sz w:val="28"/>
          <w:szCs w:val="28"/>
        </w:rPr>
        <w:t>. Копи</w:t>
      </w:r>
      <w:r w:rsidR="00B13794" w:rsidRPr="00B13794">
        <w:rPr>
          <w:sz w:val="28"/>
          <w:szCs w:val="28"/>
        </w:rPr>
        <w:t>и</w:t>
      </w:r>
      <w:r w:rsidR="00265638" w:rsidRPr="00B13794">
        <w:rPr>
          <w:sz w:val="28"/>
          <w:szCs w:val="28"/>
        </w:rPr>
        <w:t xml:space="preserve"> отзыв</w:t>
      </w:r>
      <w:r w:rsidR="00B13794" w:rsidRPr="00B13794">
        <w:rPr>
          <w:sz w:val="28"/>
          <w:szCs w:val="28"/>
        </w:rPr>
        <w:t>ов</w:t>
      </w:r>
      <w:r w:rsidR="00EE479C" w:rsidRPr="00B13794">
        <w:rPr>
          <w:sz w:val="28"/>
          <w:szCs w:val="28"/>
        </w:rPr>
        <w:t xml:space="preserve"> уч</w:t>
      </w:r>
      <w:r w:rsidRPr="00B13794">
        <w:rPr>
          <w:sz w:val="28"/>
          <w:szCs w:val="28"/>
        </w:rPr>
        <w:t>астников публичных консультаций;</w:t>
      </w:r>
    </w:p>
    <w:p w:rsidR="00F770A6" w:rsidRPr="00B13794" w:rsidRDefault="00AB1117" w:rsidP="00B13794">
      <w:pPr>
        <w:spacing w:line="276" w:lineRule="auto"/>
        <w:ind w:left="-142" w:firstLine="142"/>
        <w:jc w:val="both"/>
        <w:rPr>
          <w:sz w:val="28"/>
          <w:szCs w:val="28"/>
        </w:rPr>
      </w:pPr>
      <w:r w:rsidRPr="00B13794">
        <w:rPr>
          <w:sz w:val="28"/>
          <w:szCs w:val="28"/>
        </w:rPr>
        <w:t>2.</w:t>
      </w:r>
      <w:r w:rsidR="00EE479C" w:rsidRPr="00B13794">
        <w:rPr>
          <w:sz w:val="28"/>
          <w:szCs w:val="28"/>
        </w:rPr>
        <w:t>Копи</w:t>
      </w:r>
      <w:r w:rsidR="00265638" w:rsidRPr="00B13794">
        <w:rPr>
          <w:sz w:val="28"/>
          <w:szCs w:val="28"/>
        </w:rPr>
        <w:t>я</w:t>
      </w:r>
      <w:r w:rsidR="00EE479C" w:rsidRPr="00B13794">
        <w:rPr>
          <w:sz w:val="28"/>
          <w:szCs w:val="28"/>
        </w:rPr>
        <w:t xml:space="preserve"> </w:t>
      </w:r>
      <w:r w:rsidR="00265638" w:rsidRPr="00B13794">
        <w:rPr>
          <w:sz w:val="28"/>
          <w:szCs w:val="28"/>
        </w:rPr>
        <w:t>писем</w:t>
      </w:r>
      <w:r w:rsidR="00EE479C" w:rsidRPr="00B13794">
        <w:rPr>
          <w:sz w:val="28"/>
          <w:szCs w:val="28"/>
        </w:rPr>
        <w:t>, направленн</w:t>
      </w:r>
      <w:r w:rsidR="00265638" w:rsidRPr="00B13794">
        <w:rPr>
          <w:sz w:val="28"/>
          <w:szCs w:val="28"/>
        </w:rPr>
        <w:t>ых</w:t>
      </w:r>
      <w:r w:rsidR="00EE479C" w:rsidRPr="00B13794">
        <w:rPr>
          <w:sz w:val="28"/>
          <w:szCs w:val="28"/>
        </w:rPr>
        <w:t xml:space="preserve"> в адрес участников публичных консультаций, о результатах рассмотрения их мнений.</w:t>
      </w:r>
    </w:p>
    <w:sectPr w:rsidR="00F770A6" w:rsidRPr="00B13794" w:rsidSect="00AB1117">
      <w:pgSz w:w="11906" w:h="16838"/>
      <w:pgMar w:top="1134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A434A"/>
    <w:multiLevelType w:val="hybridMultilevel"/>
    <w:tmpl w:val="0890E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697CAB"/>
    <w:multiLevelType w:val="hybridMultilevel"/>
    <w:tmpl w:val="650C0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B910DB"/>
    <w:multiLevelType w:val="hybridMultilevel"/>
    <w:tmpl w:val="9CACFD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D63000"/>
    <w:multiLevelType w:val="hybridMultilevel"/>
    <w:tmpl w:val="0E644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7B0C0B"/>
    <w:multiLevelType w:val="hybridMultilevel"/>
    <w:tmpl w:val="B73892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479C"/>
    <w:rsid w:val="00083952"/>
    <w:rsid w:val="001330E2"/>
    <w:rsid w:val="001B3AAA"/>
    <w:rsid w:val="00225413"/>
    <w:rsid w:val="00265638"/>
    <w:rsid w:val="00272A31"/>
    <w:rsid w:val="002F0E44"/>
    <w:rsid w:val="0031699C"/>
    <w:rsid w:val="00350E81"/>
    <w:rsid w:val="00351758"/>
    <w:rsid w:val="003555B5"/>
    <w:rsid w:val="00475394"/>
    <w:rsid w:val="004E4566"/>
    <w:rsid w:val="00585AC1"/>
    <w:rsid w:val="005B1E5D"/>
    <w:rsid w:val="005D2F50"/>
    <w:rsid w:val="00641ADC"/>
    <w:rsid w:val="00653506"/>
    <w:rsid w:val="00663562"/>
    <w:rsid w:val="006F1B5F"/>
    <w:rsid w:val="00700B2C"/>
    <w:rsid w:val="00852B24"/>
    <w:rsid w:val="00875FBA"/>
    <w:rsid w:val="008C3618"/>
    <w:rsid w:val="008E6DBF"/>
    <w:rsid w:val="0093545F"/>
    <w:rsid w:val="00952DCE"/>
    <w:rsid w:val="009B07F8"/>
    <w:rsid w:val="009E31B4"/>
    <w:rsid w:val="00A84659"/>
    <w:rsid w:val="00A91127"/>
    <w:rsid w:val="00AB1117"/>
    <w:rsid w:val="00B13794"/>
    <w:rsid w:val="00B46C73"/>
    <w:rsid w:val="00BA4D6D"/>
    <w:rsid w:val="00BA718F"/>
    <w:rsid w:val="00CB58E5"/>
    <w:rsid w:val="00CE7E32"/>
    <w:rsid w:val="00D41456"/>
    <w:rsid w:val="00E92455"/>
    <w:rsid w:val="00EC3227"/>
    <w:rsid w:val="00EE479C"/>
    <w:rsid w:val="00F770A6"/>
    <w:rsid w:val="00F90B30"/>
    <w:rsid w:val="00FE19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7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07F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1229</Words>
  <Characters>7006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8219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062613</dc:creator>
  <cp:lastModifiedBy>050507</cp:lastModifiedBy>
  <cp:revision>4</cp:revision>
  <cp:lastPrinted>2018-07-30T05:20:00Z</cp:lastPrinted>
  <dcterms:created xsi:type="dcterms:W3CDTF">2018-07-27T13:03:00Z</dcterms:created>
  <dcterms:modified xsi:type="dcterms:W3CDTF">2018-07-30T05:21:00Z</dcterms:modified>
</cp:coreProperties>
</file>